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D8CEC" w14:textId="77777777" w:rsidR="00D55E2D" w:rsidRDefault="00D55E2D"/>
    <w:p w14:paraId="44A4032A" w14:textId="77777777" w:rsidR="00D55E2D" w:rsidRDefault="00D55E2D">
      <w:pPr>
        <w:rPr>
          <w:sz w:val="36"/>
          <w:szCs w:val="36"/>
        </w:rPr>
      </w:pPr>
      <w:r>
        <w:rPr>
          <w:sz w:val="36"/>
          <w:szCs w:val="36"/>
        </w:rPr>
        <w:tab/>
      </w:r>
      <w:r>
        <w:rPr>
          <w:sz w:val="36"/>
          <w:szCs w:val="36"/>
        </w:rPr>
        <w:tab/>
      </w:r>
      <w:r>
        <w:rPr>
          <w:sz w:val="36"/>
          <w:szCs w:val="36"/>
        </w:rPr>
        <w:tab/>
      </w:r>
    </w:p>
    <w:p w14:paraId="631A3C65" w14:textId="77777777" w:rsidR="00D55E2D" w:rsidRDefault="00D55E2D">
      <w:pPr>
        <w:rPr>
          <w:sz w:val="36"/>
          <w:szCs w:val="36"/>
        </w:rPr>
      </w:pPr>
    </w:p>
    <w:p w14:paraId="008BDC3E" w14:textId="77777777" w:rsidR="006931C2" w:rsidRDefault="00D55E2D">
      <w:pPr>
        <w:rPr>
          <w:sz w:val="36"/>
          <w:szCs w:val="36"/>
        </w:rPr>
      </w:pPr>
      <w:r>
        <w:rPr>
          <w:sz w:val="36"/>
          <w:szCs w:val="36"/>
        </w:rPr>
        <w:tab/>
      </w:r>
      <w:r>
        <w:rPr>
          <w:sz w:val="36"/>
          <w:szCs w:val="36"/>
        </w:rPr>
        <w:tab/>
        <w:t xml:space="preserve"> </w:t>
      </w:r>
      <w:r w:rsidR="006931C2">
        <w:rPr>
          <w:sz w:val="36"/>
          <w:szCs w:val="36"/>
        </w:rPr>
        <w:tab/>
      </w:r>
      <w:r w:rsidR="006931C2">
        <w:rPr>
          <w:sz w:val="36"/>
          <w:szCs w:val="36"/>
        </w:rPr>
        <w:tab/>
      </w:r>
    </w:p>
    <w:p w14:paraId="108CD912" w14:textId="77777777" w:rsidR="006931C2" w:rsidRDefault="006931C2">
      <w:pPr>
        <w:rPr>
          <w:sz w:val="36"/>
          <w:szCs w:val="36"/>
        </w:rPr>
      </w:pPr>
    </w:p>
    <w:p w14:paraId="067030E8" w14:textId="77777777" w:rsidR="006931C2" w:rsidRDefault="006931C2">
      <w:pPr>
        <w:rPr>
          <w:sz w:val="36"/>
          <w:szCs w:val="36"/>
        </w:rPr>
      </w:pPr>
    </w:p>
    <w:p w14:paraId="1910D717" w14:textId="77777777" w:rsidR="00D55E2D" w:rsidRPr="006931C2" w:rsidRDefault="006931C2">
      <w:pPr>
        <w:rPr>
          <w:rFonts w:cstheme="minorHAnsi"/>
          <w:b/>
          <w:sz w:val="56"/>
          <w:szCs w:val="56"/>
        </w:rPr>
      </w:pPr>
      <w:r>
        <w:rPr>
          <w:sz w:val="36"/>
          <w:szCs w:val="36"/>
        </w:rPr>
        <w:tab/>
      </w:r>
      <w:r w:rsidR="00CC3481">
        <w:rPr>
          <w:sz w:val="36"/>
          <w:szCs w:val="36"/>
        </w:rPr>
        <w:tab/>
      </w:r>
      <w:r w:rsidR="00D55E2D" w:rsidRPr="006931C2">
        <w:rPr>
          <w:b/>
          <w:sz w:val="56"/>
          <w:szCs w:val="56"/>
        </w:rPr>
        <w:t>Positive Peer Integration</w:t>
      </w:r>
      <w:r w:rsidR="00D55E2D" w:rsidRPr="006931C2">
        <w:rPr>
          <w:rFonts w:cstheme="minorHAnsi"/>
          <w:b/>
          <w:sz w:val="56"/>
          <w:szCs w:val="56"/>
        </w:rPr>
        <w:t>© (PPI)</w:t>
      </w:r>
    </w:p>
    <w:p w14:paraId="36183BED" w14:textId="77777777" w:rsidR="00D55E2D" w:rsidRDefault="00D55E2D">
      <w:pPr>
        <w:rPr>
          <w:rFonts w:cstheme="minorHAnsi"/>
          <w:sz w:val="44"/>
          <w:szCs w:val="44"/>
        </w:rPr>
      </w:pPr>
    </w:p>
    <w:p w14:paraId="5ABFB585" w14:textId="29755575" w:rsidR="00EA7E28" w:rsidRPr="006931C2" w:rsidRDefault="00EA7E28" w:rsidP="00EA7E28">
      <w:pPr>
        <w:rPr>
          <w:rFonts w:ascii="Segoe Script" w:hAnsi="Segoe Script" w:cstheme="minorHAnsi"/>
          <w:b/>
          <w:sz w:val="32"/>
          <w:szCs w:val="32"/>
        </w:rPr>
      </w:pPr>
    </w:p>
    <w:p w14:paraId="2AD6D26B" w14:textId="155C38DB" w:rsidR="00D55E2D" w:rsidRDefault="00EA7E28">
      <w:pPr>
        <w:rPr>
          <w:rFonts w:ascii="Segoe Script" w:hAnsi="Segoe Script" w:cstheme="minorHAnsi"/>
          <w:b/>
          <w:sz w:val="32"/>
          <w:szCs w:val="32"/>
        </w:rPr>
      </w:pPr>
      <w:r>
        <w:rPr>
          <w:rFonts w:ascii="Segoe Script" w:hAnsi="Segoe Script" w:cstheme="minorHAnsi"/>
          <w:b/>
          <w:sz w:val="32"/>
          <w:szCs w:val="32"/>
        </w:rPr>
        <w:tab/>
      </w:r>
      <w:r>
        <w:rPr>
          <w:rFonts w:ascii="Segoe Script" w:hAnsi="Segoe Script" w:cstheme="minorHAnsi"/>
          <w:b/>
          <w:sz w:val="32"/>
          <w:szCs w:val="32"/>
        </w:rPr>
        <w:tab/>
      </w:r>
      <w:r>
        <w:rPr>
          <w:rFonts w:ascii="Segoe Script" w:hAnsi="Segoe Script" w:cstheme="minorHAnsi"/>
          <w:b/>
          <w:sz w:val="32"/>
          <w:szCs w:val="32"/>
        </w:rPr>
        <w:tab/>
      </w:r>
      <w:r>
        <w:rPr>
          <w:rFonts w:ascii="Segoe Script" w:hAnsi="Segoe Script" w:cstheme="minorHAnsi"/>
          <w:b/>
          <w:sz w:val="32"/>
          <w:szCs w:val="32"/>
        </w:rPr>
        <w:tab/>
      </w:r>
      <w:r w:rsidR="00D55E2D" w:rsidRPr="006931C2">
        <w:rPr>
          <w:rFonts w:ascii="Segoe Script" w:hAnsi="Segoe Script" w:cstheme="minorHAnsi"/>
          <w:b/>
          <w:sz w:val="32"/>
          <w:szCs w:val="32"/>
        </w:rPr>
        <w:t>An example from real life</w:t>
      </w:r>
    </w:p>
    <w:p w14:paraId="74B092F1" w14:textId="77777777" w:rsidR="00EA7E28" w:rsidRDefault="00EA7E28">
      <w:pPr>
        <w:rPr>
          <w:rFonts w:ascii="Segoe Script" w:hAnsi="Segoe Script" w:cstheme="minorHAnsi"/>
          <w:b/>
          <w:sz w:val="32"/>
          <w:szCs w:val="32"/>
        </w:rPr>
      </w:pPr>
    </w:p>
    <w:p w14:paraId="3FD6580B" w14:textId="77777777" w:rsidR="00EA7E28" w:rsidRDefault="00EA7E28" w:rsidP="00EA7E28">
      <w:pPr>
        <w:contextualSpacing/>
        <w:rPr>
          <w:sz w:val="36"/>
          <w:szCs w:val="36"/>
        </w:rPr>
      </w:pPr>
      <w:r>
        <w:rPr>
          <w:sz w:val="36"/>
          <w:szCs w:val="36"/>
        </w:rPr>
        <w:t xml:space="preserve">                           </w:t>
      </w:r>
    </w:p>
    <w:p w14:paraId="1A383951" w14:textId="77777777" w:rsidR="00EA7E28" w:rsidRDefault="00EA7E28" w:rsidP="00EA7E28">
      <w:pPr>
        <w:contextualSpacing/>
        <w:rPr>
          <w:sz w:val="36"/>
          <w:szCs w:val="36"/>
        </w:rPr>
      </w:pPr>
    </w:p>
    <w:p w14:paraId="2ADF155A" w14:textId="79FB98A3" w:rsidR="00EA7E28" w:rsidRPr="00571F21" w:rsidRDefault="00EA7E28" w:rsidP="00EA7E28">
      <w:pPr>
        <w:contextualSpacing/>
        <w:rPr>
          <w:sz w:val="36"/>
          <w:szCs w:val="36"/>
        </w:rPr>
      </w:pPr>
      <w:r>
        <w:rPr>
          <w:sz w:val="36"/>
          <w:szCs w:val="36"/>
        </w:rPr>
        <w:tab/>
      </w:r>
      <w:r>
        <w:rPr>
          <w:sz w:val="36"/>
          <w:szCs w:val="36"/>
        </w:rPr>
        <w:tab/>
      </w:r>
      <w:r>
        <w:rPr>
          <w:sz w:val="36"/>
          <w:szCs w:val="36"/>
        </w:rPr>
        <w:tab/>
      </w:r>
      <w:r w:rsidRPr="00571F21">
        <w:rPr>
          <w:sz w:val="36"/>
          <w:szCs w:val="36"/>
        </w:rPr>
        <w:t>1) The Incident</w:t>
      </w:r>
    </w:p>
    <w:p w14:paraId="4B42D5E4" w14:textId="77777777" w:rsidR="00EA7E28" w:rsidRPr="00571F21" w:rsidRDefault="00EA7E28" w:rsidP="00EA7E28">
      <w:pPr>
        <w:contextualSpacing/>
        <w:rPr>
          <w:sz w:val="28"/>
          <w:szCs w:val="28"/>
        </w:rPr>
      </w:pPr>
      <w:r>
        <w:rPr>
          <w:sz w:val="28"/>
          <w:szCs w:val="28"/>
        </w:rPr>
        <w:t xml:space="preserve">                                         </w:t>
      </w:r>
      <w:r w:rsidRPr="00571F21">
        <w:rPr>
          <w:sz w:val="28"/>
          <w:szCs w:val="28"/>
        </w:rPr>
        <w:t>(</w:t>
      </w:r>
      <w:proofErr w:type="gramStart"/>
      <w:r w:rsidRPr="00571F21">
        <w:rPr>
          <w:sz w:val="28"/>
          <w:szCs w:val="28"/>
        </w:rPr>
        <w:t>from</w:t>
      </w:r>
      <w:proofErr w:type="gramEnd"/>
      <w:r w:rsidRPr="00571F21">
        <w:rPr>
          <w:sz w:val="28"/>
          <w:szCs w:val="28"/>
        </w:rPr>
        <w:t xml:space="preserve"> the Allentown Morning Call, April 18.2016)</w:t>
      </w:r>
    </w:p>
    <w:p w14:paraId="5E146E82" w14:textId="77777777" w:rsidR="00EA7E28" w:rsidRDefault="00EA7E28" w:rsidP="00EA7E28">
      <w:pPr>
        <w:contextualSpacing/>
        <w:rPr>
          <w:sz w:val="32"/>
          <w:szCs w:val="32"/>
        </w:rPr>
      </w:pPr>
    </w:p>
    <w:p w14:paraId="50E05388" w14:textId="77777777" w:rsidR="00EA7E28" w:rsidRPr="00571F21" w:rsidRDefault="00EA7E28" w:rsidP="00EA7E28">
      <w:pPr>
        <w:contextualSpacing/>
        <w:rPr>
          <w:sz w:val="36"/>
          <w:szCs w:val="36"/>
        </w:rPr>
      </w:pPr>
      <w:r>
        <w:rPr>
          <w:sz w:val="36"/>
          <w:szCs w:val="36"/>
        </w:rPr>
        <w:tab/>
      </w:r>
      <w:r>
        <w:rPr>
          <w:sz w:val="36"/>
          <w:szCs w:val="36"/>
        </w:rPr>
        <w:tab/>
      </w:r>
      <w:r>
        <w:rPr>
          <w:sz w:val="36"/>
          <w:szCs w:val="36"/>
        </w:rPr>
        <w:tab/>
        <w:t xml:space="preserve"> </w:t>
      </w:r>
      <w:r w:rsidRPr="00571F21">
        <w:rPr>
          <w:sz w:val="36"/>
          <w:szCs w:val="36"/>
        </w:rPr>
        <w:t>2) The Solution</w:t>
      </w:r>
    </w:p>
    <w:p w14:paraId="48F16E3C" w14:textId="77777777" w:rsidR="00EA7E28" w:rsidRPr="00571F21" w:rsidRDefault="00EA7E28" w:rsidP="00EA7E28">
      <w:pPr>
        <w:contextualSpacing/>
        <w:rPr>
          <w:sz w:val="28"/>
          <w:szCs w:val="28"/>
        </w:rPr>
      </w:pPr>
    </w:p>
    <w:p w14:paraId="0724B534" w14:textId="36262055" w:rsidR="00D55E2D" w:rsidRPr="00EA7E28" w:rsidRDefault="00EA7E28">
      <w:pPr>
        <w:rPr>
          <w:rFonts w:cstheme="minorHAnsi"/>
          <w:sz w:val="36"/>
          <w:szCs w:val="36"/>
        </w:rPr>
      </w:pPr>
      <w:r>
        <w:rPr>
          <w:sz w:val="36"/>
          <w:szCs w:val="36"/>
        </w:rPr>
        <w:tab/>
      </w:r>
      <w:r>
        <w:rPr>
          <w:sz w:val="36"/>
          <w:szCs w:val="36"/>
        </w:rPr>
        <w:tab/>
      </w:r>
      <w:r>
        <w:rPr>
          <w:sz w:val="36"/>
          <w:szCs w:val="36"/>
        </w:rPr>
        <w:tab/>
        <w:t xml:space="preserve"> </w:t>
      </w:r>
      <w:r w:rsidRPr="00571F21">
        <w:rPr>
          <w:sz w:val="36"/>
          <w:szCs w:val="36"/>
        </w:rPr>
        <w:t>3)</w:t>
      </w:r>
      <w:r>
        <w:rPr>
          <w:sz w:val="36"/>
          <w:szCs w:val="36"/>
        </w:rPr>
        <w:t xml:space="preserve"> The LANGUAGE OF POWER</w:t>
      </w:r>
    </w:p>
    <w:p w14:paraId="26484FB4" w14:textId="77777777" w:rsidR="00D55E2D" w:rsidRDefault="00D55E2D">
      <w:pPr>
        <w:rPr>
          <w:sz w:val="24"/>
          <w:szCs w:val="24"/>
        </w:rPr>
      </w:pPr>
    </w:p>
    <w:p w14:paraId="3F266EA1" w14:textId="77777777" w:rsidR="00D55E2D" w:rsidRDefault="00D55E2D" w:rsidP="00D55E2D">
      <w:pPr>
        <w:spacing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D9D185" w14:textId="12F87E41" w:rsidR="002C6B39" w:rsidRPr="00EA7E28" w:rsidRDefault="002C6B39" w:rsidP="00EA7E28">
      <w:pPr>
        <w:spacing w:line="240" w:lineRule="auto"/>
        <w:contextualSpacing/>
        <w:jc w:val="center"/>
        <w:rPr>
          <w:sz w:val="24"/>
          <w:szCs w:val="24"/>
        </w:rPr>
      </w:pPr>
      <w:r w:rsidRPr="00D1460B">
        <w:rPr>
          <w:rFonts w:ascii="Georgia" w:eastAsia="Times New Roman" w:hAnsi="Georgia" w:cs="Times New Roman"/>
          <w:b/>
          <w:color w:val="333333"/>
          <w:sz w:val="27"/>
          <w:szCs w:val="27"/>
        </w:rPr>
        <w:lastRenderedPageBreak/>
        <w:t xml:space="preserve">The </w:t>
      </w:r>
      <w:r>
        <w:rPr>
          <w:rFonts w:ascii="Georgia" w:eastAsia="Times New Roman" w:hAnsi="Georgia" w:cs="Times New Roman"/>
          <w:b/>
          <w:color w:val="333333"/>
          <w:sz w:val="27"/>
          <w:szCs w:val="27"/>
        </w:rPr>
        <w:t>Incident</w:t>
      </w:r>
    </w:p>
    <w:p w14:paraId="6C478413" w14:textId="62102F38" w:rsidR="00D55E2D" w:rsidRPr="00571F21" w:rsidRDefault="00D55E2D" w:rsidP="00EA7E28">
      <w:pPr>
        <w:contextualSpacing/>
        <w:jc w:val="center"/>
        <w:rPr>
          <w:sz w:val="28"/>
          <w:szCs w:val="28"/>
        </w:rPr>
      </w:pPr>
      <w:r w:rsidRPr="00571F21">
        <w:rPr>
          <w:sz w:val="28"/>
          <w:szCs w:val="28"/>
        </w:rPr>
        <w:t>(</w:t>
      </w:r>
      <w:proofErr w:type="gramStart"/>
      <w:r w:rsidRPr="00571F21">
        <w:rPr>
          <w:sz w:val="28"/>
          <w:szCs w:val="28"/>
        </w:rPr>
        <w:t>from</w:t>
      </w:r>
      <w:proofErr w:type="gramEnd"/>
      <w:r w:rsidRPr="00571F21">
        <w:rPr>
          <w:sz w:val="28"/>
          <w:szCs w:val="28"/>
        </w:rPr>
        <w:t xml:space="preserve"> the Allentown Morning Call, April 18.2016)</w:t>
      </w:r>
    </w:p>
    <w:p w14:paraId="21F06C9C" w14:textId="77777777" w:rsidR="00EA7E28" w:rsidRDefault="00EA7E28" w:rsidP="002C6B39">
      <w:pPr>
        <w:shd w:val="clear" w:color="auto" w:fill="FFFFFF"/>
        <w:spacing w:before="100" w:beforeAutospacing="1" w:after="270" w:line="405" w:lineRule="atLeast"/>
        <w:rPr>
          <w:rFonts w:ascii="Georgia" w:eastAsia="Times New Roman" w:hAnsi="Georgia" w:cs="Times New Roman"/>
          <w:b/>
          <w:bCs/>
          <w:color w:val="333333"/>
          <w:sz w:val="27"/>
        </w:rPr>
      </w:pPr>
    </w:p>
    <w:p w14:paraId="158F62F9"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On a November afternoon, a special education middle school student came into his classroom rapping and singing, according to a discipline report.</w:t>
      </w:r>
    </w:p>
    <w:p w14:paraId="38D4B071"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"Please get into your seat," the teacher said, according to the report. "Silent voices please."</w:t>
      </w:r>
    </w:p>
    <w:p w14:paraId="5281AB8D"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But the student kept talking over the teacher, even when she told him to be quiet.</w:t>
      </w:r>
    </w:p>
    <w:p w14:paraId="539F2B85"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The teacher told the student to "calm down."</w:t>
      </w:r>
    </w:p>
    <w:p w14:paraId="1C556B5B"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But the student stood up and said, "I'm getting the f--- out of here."</w:t>
      </w:r>
    </w:p>
    <w:p w14:paraId="140433F7"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He kept walking toward the teacher, who backed up. Other students cried out, "Go get '</w:t>
      </w:r>
      <w:proofErr w:type="spellStart"/>
      <w:r w:rsidRPr="006E520F">
        <w:rPr>
          <w:rFonts w:ascii="Georgia" w:eastAsia="Times New Roman" w:hAnsi="Georgia" w:cs="Times New Roman"/>
          <w:color w:val="333333"/>
          <w:sz w:val="27"/>
          <w:szCs w:val="27"/>
        </w:rPr>
        <w:t>em</w:t>
      </w:r>
      <w:proofErr w:type="spellEnd"/>
      <w:r w:rsidRPr="006E520F">
        <w:rPr>
          <w:rFonts w:ascii="Georgia" w:eastAsia="Times New Roman" w:hAnsi="Georgia" w:cs="Times New Roman"/>
          <w:color w:val="333333"/>
          <w:sz w:val="27"/>
          <w:szCs w:val="27"/>
        </w:rPr>
        <w:t xml:space="preserve">," "Don't let her take you down for </w:t>
      </w:r>
      <w:proofErr w:type="spellStart"/>
      <w:r w:rsidRPr="006E520F">
        <w:rPr>
          <w:rFonts w:ascii="Georgia" w:eastAsia="Times New Roman" w:hAnsi="Georgia" w:cs="Times New Roman"/>
          <w:color w:val="333333"/>
          <w:sz w:val="27"/>
          <w:szCs w:val="27"/>
        </w:rPr>
        <w:t>bein</w:t>
      </w:r>
      <w:proofErr w:type="spellEnd"/>
      <w:r w:rsidRPr="006E520F">
        <w:rPr>
          <w:rFonts w:ascii="Georgia" w:eastAsia="Times New Roman" w:hAnsi="Georgia" w:cs="Times New Roman"/>
          <w:color w:val="333333"/>
          <w:sz w:val="27"/>
          <w:szCs w:val="27"/>
        </w:rPr>
        <w:t>' you," "We got you, bro."</w:t>
      </w:r>
    </w:p>
    <w:p w14:paraId="004A3D29"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"Get out of my classroom," the teacher yelled. "Get out. You are making me feel unsafe."</w:t>
      </w:r>
    </w:p>
    <w:p w14:paraId="3B190ABD" w14:textId="77777777" w:rsidR="002C6B39" w:rsidRPr="006E520F"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The student left the class. The teacher asked another teacher to watch her class for a few minutes so she could regain her composure, according to the discipline report.</w:t>
      </w:r>
    </w:p>
    <w:p w14:paraId="4ABDBB05"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sidRPr="006E520F">
        <w:rPr>
          <w:rFonts w:ascii="Georgia" w:eastAsia="Times New Roman" w:hAnsi="Georgia" w:cs="Times New Roman"/>
          <w:color w:val="333333"/>
          <w:sz w:val="27"/>
          <w:szCs w:val="27"/>
        </w:rPr>
        <w:t>"When I came back into my classroom, my heart was beating so fast, and I felt like my safety was in danger," the teacher wrote in the report.</w:t>
      </w:r>
    </w:p>
    <w:p w14:paraId="6BBC862E" w14:textId="77777777" w:rsidR="002C6B39" w:rsidRDefault="002C6B39" w:rsidP="002C6B39">
      <w:pPr>
        <w:shd w:val="clear" w:color="auto" w:fill="FFFFFF"/>
        <w:spacing w:before="100" w:beforeAutospacing="1" w:after="270" w:line="405" w:lineRule="atLeast"/>
        <w:rPr>
          <w:rFonts w:ascii="Georgia" w:hAnsi="Georgia"/>
          <w:color w:val="333333"/>
          <w:sz w:val="27"/>
          <w:szCs w:val="27"/>
          <w:shd w:val="clear" w:color="auto" w:fill="FFFFFF"/>
        </w:rPr>
      </w:pPr>
      <w:r>
        <w:rPr>
          <w:rFonts w:ascii="Georgia" w:hAnsi="Georgia"/>
          <w:color w:val="333333"/>
          <w:sz w:val="27"/>
          <w:szCs w:val="27"/>
          <w:shd w:val="clear" w:color="auto" w:fill="FFFFFF"/>
        </w:rPr>
        <w:t>The next period, the student wrote an apology letter. "Dear Miss --, I am sorry for cursing at you, and I hope you feel better."</w:t>
      </w:r>
    </w:p>
    <w:p w14:paraId="3A748AF9"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r>
        <w:rPr>
          <w:rFonts w:ascii="Georgia" w:eastAsia="Times New Roman" w:hAnsi="Georgia" w:cs="Times New Roman"/>
          <w:color w:val="333333"/>
          <w:sz w:val="27"/>
          <w:szCs w:val="27"/>
        </w:rPr>
        <w:tab/>
      </w:r>
    </w:p>
    <w:p w14:paraId="24043A77" w14:textId="77777777" w:rsidR="002C6B39" w:rsidRPr="002C6B39" w:rsidRDefault="002C6B39" w:rsidP="002C6B39">
      <w:pPr>
        <w:shd w:val="clear" w:color="auto" w:fill="FFFFFF"/>
        <w:spacing w:before="100" w:beforeAutospacing="1" w:after="270" w:line="405" w:lineRule="atLeast"/>
        <w:rPr>
          <w:rFonts w:ascii="Georgia" w:eastAsia="Times New Roman" w:hAnsi="Georgia" w:cs="Times New Roman"/>
          <w:b/>
          <w:color w:val="333333"/>
          <w:sz w:val="27"/>
          <w:szCs w:val="27"/>
        </w:rPr>
      </w:pPr>
      <w:r>
        <w:rPr>
          <w:rFonts w:ascii="Georgia" w:eastAsia="Times New Roman" w:hAnsi="Georgia" w:cs="Times New Roman"/>
          <w:color w:val="333333"/>
          <w:sz w:val="27"/>
          <w:szCs w:val="27"/>
        </w:rPr>
        <w:lastRenderedPageBreak/>
        <w:tab/>
      </w: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Pr>
          <w:rFonts w:ascii="Georgia" w:eastAsia="Times New Roman" w:hAnsi="Georgia" w:cs="Times New Roman"/>
          <w:color w:val="333333"/>
          <w:sz w:val="27"/>
          <w:szCs w:val="27"/>
        </w:rPr>
        <w:tab/>
      </w:r>
      <w:r w:rsidRPr="002C6B39">
        <w:rPr>
          <w:rFonts w:ascii="Georgia" w:eastAsia="Times New Roman" w:hAnsi="Georgia" w:cs="Times New Roman"/>
          <w:b/>
          <w:color w:val="333333"/>
          <w:sz w:val="27"/>
          <w:szCs w:val="27"/>
        </w:rPr>
        <w:t>The Solution</w:t>
      </w:r>
    </w:p>
    <w:p w14:paraId="5143B00F" w14:textId="77777777" w:rsidR="002C6B39" w:rsidRDefault="002C6B39" w:rsidP="002C6B39">
      <w:pPr>
        <w:pStyle w:val="Default"/>
        <w:rPr>
          <w:rFonts w:ascii="Georgia" w:hAnsi="Georgia" w:cstheme="minorHAnsi"/>
          <w:bCs/>
          <w:sz w:val="28"/>
          <w:szCs w:val="28"/>
        </w:rPr>
      </w:pPr>
    </w:p>
    <w:p w14:paraId="2CC61E92" w14:textId="77777777" w:rsidR="002C6B39" w:rsidRPr="00DF7DB7" w:rsidRDefault="002C6B39" w:rsidP="002C6B39">
      <w:pPr>
        <w:pStyle w:val="Default"/>
        <w:rPr>
          <w:rFonts w:ascii="Georgia" w:hAnsi="Georgia" w:cstheme="minorHAnsi"/>
          <w:sz w:val="28"/>
          <w:szCs w:val="28"/>
        </w:rPr>
      </w:pPr>
      <w:r>
        <w:rPr>
          <w:rFonts w:ascii="Georgia" w:hAnsi="Georgia" w:cstheme="minorHAnsi"/>
          <w:bCs/>
          <w:sz w:val="28"/>
          <w:szCs w:val="28"/>
        </w:rPr>
        <w:t>"</w:t>
      </w:r>
      <w:r w:rsidRPr="00DF7DB7">
        <w:rPr>
          <w:rFonts w:ascii="Georgia" w:hAnsi="Georgia" w:cstheme="minorHAnsi"/>
          <w:bCs/>
          <w:sz w:val="28"/>
          <w:szCs w:val="28"/>
        </w:rPr>
        <w:t>A special education middle school student came into his classroom rapping and singing</w:t>
      </w:r>
      <w:r>
        <w:rPr>
          <w:rFonts w:ascii="Georgia" w:hAnsi="Georgia" w:cstheme="minorHAnsi"/>
          <w:bCs/>
          <w:sz w:val="28"/>
          <w:szCs w:val="28"/>
        </w:rPr>
        <w:t>"</w:t>
      </w:r>
      <w:r w:rsidRPr="00DF7DB7">
        <w:rPr>
          <w:rFonts w:ascii="Georgia" w:hAnsi="Georgia" w:cstheme="minorHAnsi"/>
          <w:bCs/>
          <w:sz w:val="28"/>
          <w:szCs w:val="28"/>
        </w:rPr>
        <w:t xml:space="preserve">. </w:t>
      </w:r>
    </w:p>
    <w:p w14:paraId="478F88D3" w14:textId="77777777" w:rsidR="002C6B39" w:rsidRPr="00DF7DB7" w:rsidRDefault="002C6B39" w:rsidP="002C6B39">
      <w:pPr>
        <w:pStyle w:val="Default"/>
        <w:rPr>
          <w:rFonts w:ascii="Georgia" w:hAnsi="Georgia" w:cstheme="minorHAnsi"/>
          <w:bCs/>
          <w:sz w:val="28"/>
          <w:szCs w:val="28"/>
        </w:rPr>
      </w:pPr>
    </w:p>
    <w:p w14:paraId="6880F2EC" w14:textId="77777777" w:rsidR="002C6B39" w:rsidRPr="00DF7DB7" w:rsidRDefault="002C6B39" w:rsidP="002C6B39">
      <w:pPr>
        <w:pStyle w:val="Default"/>
        <w:rPr>
          <w:rFonts w:ascii="Georgia" w:hAnsi="Georgia" w:cstheme="minorHAnsi"/>
          <w:sz w:val="28"/>
          <w:szCs w:val="28"/>
        </w:rPr>
      </w:pPr>
      <w:r w:rsidRPr="00DF7DB7">
        <w:rPr>
          <w:rFonts w:ascii="Georgia" w:hAnsi="Georgia" w:cstheme="minorHAnsi"/>
          <w:bCs/>
          <w:sz w:val="28"/>
          <w:szCs w:val="28"/>
        </w:rPr>
        <w:t xml:space="preserve">“What? Are you a rapper?”, asked the teacher (trained in PPI). “Tell you what (looks at her watch), I’ll give you two minutes. Go for it.” </w:t>
      </w:r>
    </w:p>
    <w:p w14:paraId="35F433A2" w14:textId="77777777" w:rsidR="002C6B39" w:rsidRPr="00DF7DB7" w:rsidRDefault="002C6B39" w:rsidP="002C6B39">
      <w:pPr>
        <w:pStyle w:val="Default"/>
        <w:rPr>
          <w:rFonts w:ascii="Georgia" w:hAnsi="Georgia" w:cstheme="minorHAnsi"/>
          <w:bCs/>
          <w:sz w:val="28"/>
          <w:szCs w:val="28"/>
        </w:rPr>
      </w:pPr>
    </w:p>
    <w:p w14:paraId="746D96E7" w14:textId="77777777" w:rsidR="002C6B39" w:rsidRPr="00DF7DB7" w:rsidRDefault="002C6B39" w:rsidP="002C6B39">
      <w:pPr>
        <w:pStyle w:val="Default"/>
        <w:rPr>
          <w:rFonts w:ascii="Georgia" w:hAnsi="Georgia" w:cstheme="minorHAnsi"/>
          <w:sz w:val="28"/>
          <w:szCs w:val="28"/>
        </w:rPr>
      </w:pPr>
      <w:r w:rsidRPr="00DF7DB7">
        <w:rPr>
          <w:rFonts w:ascii="Georgia" w:hAnsi="Georgia" w:cstheme="minorHAnsi"/>
          <w:bCs/>
          <w:sz w:val="28"/>
          <w:szCs w:val="28"/>
        </w:rPr>
        <w:t xml:space="preserve">The student sheepishly complied. When he was done, the teacher turned to the class and asked, “Good enough for U-tube? What do you all think?” </w:t>
      </w:r>
    </w:p>
    <w:p w14:paraId="2B431FF1" w14:textId="77777777" w:rsidR="002C6B39" w:rsidRPr="00DF7DB7" w:rsidRDefault="002C6B39" w:rsidP="002C6B39">
      <w:pPr>
        <w:pStyle w:val="Default"/>
        <w:rPr>
          <w:rFonts w:ascii="Georgia" w:hAnsi="Georgia" w:cstheme="minorHAnsi"/>
          <w:bCs/>
          <w:sz w:val="28"/>
          <w:szCs w:val="28"/>
        </w:rPr>
      </w:pPr>
    </w:p>
    <w:p w14:paraId="492D3C7D" w14:textId="77777777" w:rsidR="002C6B39" w:rsidRPr="00DF7DB7" w:rsidRDefault="002C6B39" w:rsidP="002C6B39">
      <w:pPr>
        <w:pStyle w:val="Default"/>
        <w:rPr>
          <w:rFonts w:ascii="Georgia" w:hAnsi="Georgia" w:cstheme="minorHAnsi"/>
          <w:sz w:val="28"/>
          <w:szCs w:val="28"/>
        </w:rPr>
      </w:pPr>
      <w:r w:rsidRPr="00DF7DB7">
        <w:rPr>
          <w:rFonts w:ascii="Georgia" w:hAnsi="Georgia" w:cstheme="minorHAnsi"/>
          <w:bCs/>
          <w:sz w:val="28"/>
          <w:szCs w:val="28"/>
        </w:rPr>
        <w:t xml:space="preserve">This teacher instantly took back her power from the disruptive student and the whole class knew it. She then consolidated her power by involving the entire class in judging the qualities of the “performance.” </w:t>
      </w:r>
    </w:p>
    <w:p w14:paraId="67765C60" w14:textId="77777777" w:rsidR="002C6B39" w:rsidRPr="00DF7DB7" w:rsidRDefault="002C6B39" w:rsidP="002C6B39">
      <w:pPr>
        <w:rPr>
          <w:rFonts w:ascii="Georgia" w:hAnsi="Georgia" w:cstheme="minorHAnsi"/>
          <w:bCs/>
          <w:sz w:val="28"/>
          <w:szCs w:val="28"/>
        </w:rPr>
      </w:pPr>
    </w:p>
    <w:p w14:paraId="42C2CE54" w14:textId="77777777" w:rsidR="002C6B39" w:rsidRPr="00DF7DB7" w:rsidRDefault="002C6B39" w:rsidP="002C6B39">
      <w:pPr>
        <w:rPr>
          <w:rFonts w:ascii="Georgia" w:hAnsi="Georgia" w:cstheme="minorHAnsi"/>
          <w:sz w:val="28"/>
          <w:szCs w:val="28"/>
        </w:rPr>
      </w:pPr>
      <w:r w:rsidRPr="00DF7DB7">
        <w:rPr>
          <w:rFonts w:ascii="Georgia" w:hAnsi="Georgia" w:cstheme="minorHAnsi"/>
          <w:bCs/>
          <w:sz w:val="28"/>
          <w:szCs w:val="28"/>
        </w:rPr>
        <w:t>Simply by how she communicated</w:t>
      </w:r>
      <w:r>
        <w:rPr>
          <w:rFonts w:ascii="Georgia" w:hAnsi="Georgia" w:cstheme="minorHAnsi"/>
          <w:bCs/>
          <w:sz w:val="28"/>
          <w:szCs w:val="28"/>
        </w:rPr>
        <w:t>...</w:t>
      </w:r>
    </w:p>
    <w:p w14:paraId="4672453B" w14:textId="77777777" w:rsidR="002C6B39" w:rsidRDefault="002C6B39" w:rsidP="002C6B39">
      <w:pPr>
        <w:rPr>
          <w:rFonts w:ascii="Georgia" w:hAnsi="Georgia"/>
          <w:b/>
          <w:sz w:val="28"/>
          <w:szCs w:val="28"/>
        </w:rPr>
      </w:pPr>
    </w:p>
    <w:p w14:paraId="28D6C4AC" w14:textId="77777777" w:rsidR="002C6B39" w:rsidRPr="00D1460B" w:rsidRDefault="002C6B39" w:rsidP="002C6B39">
      <w:pPr>
        <w:rPr>
          <w:rFonts w:ascii="Georgia" w:hAnsi="Georgia"/>
          <w:sz w:val="28"/>
          <w:szCs w:val="28"/>
        </w:rPr>
      </w:pPr>
    </w:p>
    <w:p w14:paraId="5243C4F6"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0CE80057"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3B61BD75"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2FADFFA8"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413594D1"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3F9AE606"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347754B0"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60F8BBFA"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p w14:paraId="1F835A6A" w14:textId="77777777" w:rsidR="00EA7E28" w:rsidRDefault="002C6B39" w:rsidP="002C6B39">
      <w:pPr>
        <w:contextualSpacing/>
        <w:rPr>
          <w:rFonts w:ascii="Georgia" w:hAnsi="Georgia" w:cstheme="minorHAnsi"/>
          <w:b/>
          <w:sz w:val="28"/>
          <w:szCs w:val="28"/>
        </w:rPr>
      </w:pPr>
      <w:r>
        <w:rPr>
          <w:rFonts w:ascii="Georgia" w:hAnsi="Georgia" w:cstheme="minorHAnsi"/>
          <w:b/>
          <w:sz w:val="28"/>
          <w:szCs w:val="28"/>
        </w:rPr>
        <w:tab/>
      </w:r>
      <w:r>
        <w:rPr>
          <w:rFonts w:ascii="Georgia" w:hAnsi="Georgia" w:cstheme="minorHAnsi"/>
          <w:b/>
          <w:sz w:val="28"/>
          <w:szCs w:val="28"/>
        </w:rPr>
        <w:tab/>
      </w:r>
      <w:r>
        <w:rPr>
          <w:rFonts w:ascii="Georgia" w:hAnsi="Georgia" w:cstheme="minorHAnsi"/>
          <w:b/>
          <w:sz w:val="28"/>
          <w:szCs w:val="28"/>
        </w:rPr>
        <w:tab/>
      </w:r>
    </w:p>
    <w:p w14:paraId="41505012" w14:textId="0D3061C3" w:rsidR="002C6B39" w:rsidRPr="00F14A6C" w:rsidRDefault="002C6B39" w:rsidP="002C6B39">
      <w:pPr>
        <w:contextualSpacing/>
        <w:rPr>
          <w:rFonts w:ascii="Georgia" w:hAnsi="Georgia" w:cstheme="minorHAnsi"/>
          <w:b/>
          <w:sz w:val="28"/>
          <w:szCs w:val="28"/>
        </w:rPr>
      </w:pPr>
      <w:proofErr w:type="gramStart"/>
      <w:r w:rsidRPr="00F14A6C">
        <w:rPr>
          <w:rFonts w:ascii="Georgia" w:hAnsi="Georgia" w:cstheme="minorHAnsi"/>
          <w:b/>
          <w:sz w:val="28"/>
          <w:szCs w:val="28"/>
        </w:rPr>
        <w:lastRenderedPageBreak/>
        <w:t>THE  LANGUAGE</w:t>
      </w:r>
      <w:proofErr w:type="gramEnd"/>
      <w:r w:rsidRPr="00F14A6C">
        <w:rPr>
          <w:rFonts w:ascii="Georgia" w:hAnsi="Georgia" w:cstheme="minorHAnsi"/>
          <w:b/>
          <w:sz w:val="28"/>
          <w:szCs w:val="28"/>
        </w:rPr>
        <w:t xml:space="preserve"> OF POWER</w:t>
      </w:r>
      <w:r w:rsidR="006931C2">
        <w:rPr>
          <w:rFonts w:ascii="Georgia" w:hAnsi="Georgia" w:cstheme="minorHAnsi"/>
          <w:b/>
          <w:sz w:val="28"/>
          <w:szCs w:val="28"/>
        </w:rPr>
        <w:t>©</w:t>
      </w:r>
      <w:r w:rsidRPr="00F14A6C">
        <w:rPr>
          <w:rFonts w:ascii="Georgia" w:hAnsi="Georgia" w:cstheme="minorHAnsi"/>
          <w:b/>
          <w:sz w:val="28"/>
          <w:szCs w:val="28"/>
        </w:rPr>
        <w:t xml:space="preserve"> ( LOP)</w:t>
      </w:r>
    </w:p>
    <w:p w14:paraId="411C8BBF" w14:textId="77777777" w:rsidR="002C6B39" w:rsidRDefault="002C6B39" w:rsidP="002C6B39">
      <w:pPr>
        <w:contextualSpacing/>
        <w:rPr>
          <w:rFonts w:ascii="Georgia" w:hAnsi="Georgia" w:cstheme="minorHAnsi"/>
          <w:sz w:val="28"/>
          <w:szCs w:val="28"/>
        </w:rPr>
      </w:pPr>
      <w:r w:rsidRPr="00F14A6C">
        <w:rPr>
          <w:rFonts w:ascii="Georgia" w:hAnsi="Georgia" w:cstheme="minorHAnsi"/>
          <w:sz w:val="28"/>
          <w:szCs w:val="28"/>
        </w:rPr>
        <w:t xml:space="preserve">                                                    </w:t>
      </w:r>
    </w:p>
    <w:p w14:paraId="7F29E39E" w14:textId="77777777" w:rsidR="002C6B39" w:rsidRDefault="002C6B39" w:rsidP="002C6B39">
      <w:pPr>
        <w:contextualSpacing/>
        <w:rPr>
          <w:rFonts w:ascii="Georgia" w:hAnsi="Georgia" w:cstheme="minorHAnsi"/>
          <w:sz w:val="28"/>
          <w:szCs w:val="28"/>
        </w:rPr>
      </w:pPr>
    </w:p>
    <w:p w14:paraId="050E1E50" w14:textId="25846820" w:rsidR="002C6B39" w:rsidRDefault="002C6B39" w:rsidP="002C6B39">
      <w:pPr>
        <w:contextualSpacing/>
        <w:rPr>
          <w:rFonts w:cstheme="minorHAnsi"/>
          <w:sz w:val="28"/>
          <w:szCs w:val="28"/>
        </w:rPr>
      </w:pPr>
      <w:r>
        <w:rPr>
          <w:rFonts w:cstheme="minorHAnsi"/>
          <w:sz w:val="28"/>
          <w:szCs w:val="28"/>
        </w:rPr>
        <w:t xml:space="preserve">Imagine that the teacher who had to deal with the student disruption described in </w:t>
      </w:r>
      <w:r w:rsidRPr="006931C2">
        <w:rPr>
          <w:rFonts w:cstheme="minorHAnsi"/>
          <w:b/>
          <w:sz w:val="28"/>
          <w:szCs w:val="28"/>
        </w:rPr>
        <w:t>The Incident</w:t>
      </w:r>
      <w:r w:rsidR="00EA7E28">
        <w:rPr>
          <w:rFonts w:cstheme="minorHAnsi"/>
          <w:sz w:val="28"/>
          <w:szCs w:val="28"/>
        </w:rPr>
        <w:t xml:space="preserve"> </w:t>
      </w:r>
      <w:bookmarkStart w:id="0" w:name="_GoBack"/>
      <w:bookmarkEnd w:id="0"/>
      <w:r>
        <w:rPr>
          <w:rFonts w:cstheme="minorHAnsi"/>
          <w:sz w:val="28"/>
          <w:szCs w:val="28"/>
        </w:rPr>
        <w:t xml:space="preserve">was already trained in the </w:t>
      </w:r>
      <w:r w:rsidRPr="00030F12">
        <w:rPr>
          <w:rFonts w:cstheme="minorHAnsi"/>
          <w:b/>
          <w:sz w:val="28"/>
          <w:szCs w:val="28"/>
        </w:rPr>
        <w:t>LOP</w:t>
      </w:r>
      <w:r>
        <w:rPr>
          <w:rFonts w:cstheme="minorHAnsi"/>
          <w:sz w:val="28"/>
          <w:szCs w:val="28"/>
        </w:rPr>
        <w:t xml:space="preserve"> and so became our hypothetical teacher of </w:t>
      </w:r>
      <w:r w:rsidRPr="006931C2">
        <w:rPr>
          <w:rFonts w:cstheme="minorHAnsi"/>
          <w:b/>
          <w:sz w:val="28"/>
          <w:szCs w:val="28"/>
        </w:rPr>
        <w:t>The Solution</w:t>
      </w:r>
      <w:r>
        <w:rPr>
          <w:rFonts w:cstheme="minorHAnsi"/>
          <w:sz w:val="28"/>
          <w:szCs w:val="28"/>
        </w:rPr>
        <w:t xml:space="preserve">. How was she able to do what she did? </w:t>
      </w:r>
    </w:p>
    <w:p w14:paraId="09AD848F" w14:textId="77777777" w:rsidR="002C6B39" w:rsidRPr="006517E3" w:rsidRDefault="002C6B39" w:rsidP="002C6B39">
      <w:pPr>
        <w:contextualSpacing/>
        <w:rPr>
          <w:rFonts w:cstheme="minorHAnsi"/>
          <w:b/>
          <w:sz w:val="28"/>
          <w:szCs w:val="28"/>
        </w:rPr>
      </w:pPr>
      <w:r w:rsidRPr="006517E3">
        <w:rPr>
          <w:rFonts w:cstheme="minorHAnsi"/>
          <w:sz w:val="28"/>
          <w:szCs w:val="28"/>
        </w:rPr>
        <w:t xml:space="preserve">By </w:t>
      </w:r>
      <w:r>
        <w:rPr>
          <w:rFonts w:cstheme="minorHAnsi"/>
          <w:sz w:val="28"/>
          <w:szCs w:val="28"/>
        </w:rPr>
        <w:t>engaging</w:t>
      </w:r>
      <w:r w:rsidRPr="006517E3">
        <w:rPr>
          <w:rFonts w:cstheme="minorHAnsi"/>
          <w:sz w:val="28"/>
          <w:szCs w:val="28"/>
        </w:rPr>
        <w:t xml:space="preserve"> the disruptive student in such a manner, </w:t>
      </w:r>
      <w:r>
        <w:rPr>
          <w:rFonts w:cstheme="minorHAnsi"/>
          <w:sz w:val="28"/>
          <w:szCs w:val="28"/>
        </w:rPr>
        <w:t>this teacher:</w:t>
      </w:r>
    </w:p>
    <w:p w14:paraId="60C31CD7" w14:textId="77777777" w:rsidR="002C6B39" w:rsidRDefault="002C6B39" w:rsidP="002C6B39">
      <w:pPr>
        <w:contextualSpacing/>
        <w:rPr>
          <w:rFonts w:ascii="Baskerville Old Face" w:hAnsi="Baskerville Old Face"/>
          <w:b/>
          <w:sz w:val="28"/>
          <w:szCs w:val="28"/>
        </w:rPr>
      </w:pPr>
    </w:p>
    <w:p w14:paraId="38365B78" w14:textId="77777777" w:rsidR="002C6B39" w:rsidRPr="00D53EDC" w:rsidRDefault="002C6B39" w:rsidP="002C6B39">
      <w:pPr>
        <w:contextualSpacing/>
        <w:rPr>
          <w:rFonts w:ascii="Georgia" w:hAnsi="Georgia" w:cs="Times New Roman"/>
          <w:b/>
          <w:i/>
          <w:sz w:val="28"/>
          <w:szCs w:val="28"/>
        </w:rPr>
      </w:pPr>
      <w:r w:rsidRPr="00D53EDC">
        <w:rPr>
          <w:rFonts w:ascii="Georgia" w:hAnsi="Georgia" w:cs="Times New Roman"/>
          <w:b/>
          <w:i/>
          <w:sz w:val="28"/>
          <w:szCs w:val="28"/>
        </w:rPr>
        <w:t>responded only to what the student was doing.</w:t>
      </w:r>
    </w:p>
    <w:p w14:paraId="185FCBA2" w14:textId="77777777" w:rsidR="002C6B39" w:rsidRPr="00D53EDC" w:rsidRDefault="002C6B39" w:rsidP="002C6B39">
      <w:pPr>
        <w:contextualSpacing/>
        <w:rPr>
          <w:rFonts w:ascii="Georgia" w:hAnsi="Georgia" w:cs="Times New Roman"/>
          <w:b/>
          <w:i/>
          <w:sz w:val="28"/>
          <w:szCs w:val="28"/>
        </w:rPr>
      </w:pPr>
    </w:p>
    <w:p w14:paraId="2E13D2CE" w14:textId="77777777" w:rsidR="002C6B39" w:rsidRPr="00D53EDC" w:rsidRDefault="002C6B39" w:rsidP="002C6B39">
      <w:pPr>
        <w:contextualSpacing/>
        <w:rPr>
          <w:rFonts w:ascii="Georgia" w:hAnsi="Georgia" w:cs="Times New Roman"/>
          <w:b/>
          <w:i/>
          <w:sz w:val="28"/>
          <w:szCs w:val="28"/>
        </w:rPr>
      </w:pPr>
      <w:r w:rsidRPr="00D53EDC">
        <w:rPr>
          <w:rFonts w:ascii="Georgia" w:hAnsi="Georgia" w:cs="Times New Roman"/>
          <w:b/>
          <w:i/>
          <w:sz w:val="28"/>
          <w:szCs w:val="28"/>
        </w:rPr>
        <w:t>forced him to choose between accepting the teacher</w:t>
      </w:r>
      <w:r>
        <w:rPr>
          <w:rFonts w:ascii="Georgia" w:hAnsi="Georgia" w:cs="Times New Roman"/>
          <w:b/>
          <w:i/>
          <w:sz w:val="28"/>
          <w:szCs w:val="28"/>
        </w:rPr>
        <w:t>'</w:t>
      </w:r>
      <w:r w:rsidRPr="00D53EDC">
        <w:rPr>
          <w:rFonts w:ascii="Georgia" w:hAnsi="Georgia" w:cs="Times New Roman"/>
          <w:b/>
          <w:i/>
          <w:sz w:val="28"/>
          <w:szCs w:val="28"/>
        </w:rPr>
        <w:t xml:space="preserve">s offer or doing something else </w:t>
      </w:r>
      <w:r w:rsidRPr="00D53EDC">
        <w:rPr>
          <w:rFonts w:ascii="Georgia" w:hAnsi="Georgia" w:cs="Times New Roman"/>
          <w:b/>
          <w:i/>
          <w:sz w:val="28"/>
          <w:szCs w:val="28"/>
        </w:rPr>
        <w:tab/>
        <w:t xml:space="preserve">        </w:t>
      </w:r>
    </w:p>
    <w:p w14:paraId="498AF137" w14:textId="77777777" w:rsidR="002C6B39" w:rsidRPr="00D53EDC" w:rsidRDefault="002C6B39" w:rsidP="002C6B39">
      <w:pPr>
        <w:contextualSpacing/>
        <w:rPr>
          <w:rFonts w:ascii="Georgia" w:hAnsi="Georgia" w:cs="Times New Roman"/>
          <w:b/>
          <w:i/>
          <w:sz w:val="28"/>
          <w:szCs w:val="28"/>
        </w:rPr>
      </w:pPr>
    </w:p>
    <w:p w14:paraId="7254B6A6" w14:textId="77777777" w:rsidR="002C6B39" w:rsidRPr="00D53EDC" w:rsidRDefault="002C6B39" w:rsidP="002C6B39">
      <w:pPr>
        <w:contextualSpacing/>
        <w:rPr>
          <w:rFonts w:ascii="Georgia" w:hAnsi="Georgia" w:cs="Times New Roman"/>
          <w:b/>
          <w:i/>
          <w:sz w:val="28"/>
          <w:szCs w:val="28"/>
        </w:rPr>
      </w:pPr>
      <w:r w:rsidRPr="00D53EDC">
        <w:rPr>
          <w:rFonts w:ascii="Georgia" w:hAnsi="Georgia" w:cs="Times New Roman"/>
          <w:b/>
          <w:i/>
          <w:sz w:val="28"/>
          <w:szCs w:val="28"/>
        </w:rPr>
        <w:t>showed no reaction to the delay in starting class on time.</w:t>
      </w:r>
    </w:p>
    <w:p w14:paraId="36EFFF2F" w14:textId="77777777" w:rsidR="002C6B39" w:rsidRPr="00D53EDC" w:rsidRDefault="002C6B39" w:rsidP="002C6B39">
      <w:pPr>
        <w:contextualSpacing/>
        <w:rPr>
          <w:rFonts w:ascii="Georgia" w:hAnsi="Georgia" w:cs="Times New Roman"/>
          <w:b/>
          <w:i/>
          <w:sz w:val="28"/>
          <w:szCs w:val="28"/>
        </w:rPr>
      </w:pPr>
    </w:p>
    <w:p w14:paraId="301D71BC" w14:textId="77777777" w:rsidR="002C6B39" w:rsidRDefault="002C6B39" w:rsidP="002C6B39">
      <w:pPr>
        <w:contextualSpacing/>
        <w:rPr>
          <w:rFonts w:ascii="Georgia" w:hAnsi="Georgia" w:cs="Times New Roman"/>
          <w:b/>
          <w:i/>
          <w:sz w:val="28"/>
          <w:szCs w:val="28"/>
        </w:rPr>
      </w:pPr>
      <w:r w:rsidRPr="00D53EDC">
        <w:rPr>
          <w:rFonts w:ascii="Georgia" w:hAnsi="Georgia" w:cs="Times New Roman"/>
          <w:b/>
          <w:i/>
          <w:sz w:val="28"/>
          <w:szCs w:val="28"/>
        </w:rPr>
        <w:t xml:space="preserve"> immediately changed the focus of the other students from wondering how she (the teacher) was going to handle the disruptive student to how the student himself was going to respond to the teacher's offer.</w:t>
      </w:r>
    </w:p>
    <w:p w14:paraId="74A113F5" w14:textId="77777777" w:rsidR="002C6B39" w:rsidRDefault="002C6B39" w:rsidP="002C6B39">
      <w:pPr>
        <w:contextualSpacing/>
        <w:rPr>
          <w:rFonts w:ascii="Georgia" w:hAnsi="Georgia" w:cs="Times New Roman"/>
          <w:b/>
          <w:i/>
          <w:sz w:val="28"/>
          <w:szCs w:val="28"/>
        </w:rPr>
      </w:pPr>
    </w:p>
    <w:p w14:paraId="628795F6" w14:textId="77777777" w:rsidR="002C6B39" w:rsidRPr="00D53EDC" w:rsidRDefault="002C6B39" w:rsidP="002C6B39">
      <w:pPr>
        <w:contextualSpacing/>
        <w:rPr>
          <w:rFonts w:cstheme="minorHAnsi"/>
          <w:sz w:val="28"/>
          <w:szCs w:val="28"/>
        </w:rPr>
      </w:pPr>
      <w:r>
        <w:rPr>
          <w:rFonts w:cstheme="minorHAnsi"/>
          <w:sz w:val="28"/>
          <w:szCs w:val="28"/>
        </w:rPr>
        <w:t>What skills and knowledge base did she use in order to do this?</w:t>
      </w:r>
    </w:p>
    <w:p w14:paraId="0690F73B" w14:textId="77777777" w:rsidR="002C6B39" w:rsidRPr="00D53EDC" w:rsidRDefault="002C6B39" w:rsidP="002C6B39">
      <w:pPr>
        <w:contextualSpacing/>
        <w:rPr>
          <w:rFonts w:ascii="Georgia" w:hAnsi="Georgia"/>
          <w:i/>
          <w:sz w:val="28"/>
          <w:szCs w:val="28"/>
        </w:rPr>
      </w:pPr>
    </w:p>
    <w:p w14:paraId="02694564" w14:textId="77777777" w:rsidR="002C6B39" w:rsidRDefault="002C6B39" w:rsidP="002C6B39">
      <w:pPr>
        <w:contextualSpacing/>
        <w:rPr>
          <w:sz w:val="28"/>
          <w:szCs w:val="28"/>
        </w:rPr>
      </w:pPr>
      <w:r>
        <w:rPr>
          <w:sz w:val="28"/>
          <w:szCs w:val="28"/>
        </w:rPr>
        <w:t xml:space="preserve">The teacher's </w:t>
      </w:r>
      <w:proofErr w:type="gramStart"/>
      <w:r>
        <w:rPr>
          <w:sz w:val="28"/>
          <w:szCs w:val="28"/>
        </w:rPr>
        <w:t>( communicational</w:t>
      </w:r>
      <w:proofErr w:type="gramEnd"/>
      <w:r>
        <w:rPr>
          <w:sz w:val="28"/>
          <w:szCs w:val="28"/>
        </w:rPr>
        <w:t xml:space="preserve">) interaction with the teen immediately </w:t>
      </w:r>
      <w:r>
        <w:rPr>
          <w:b/>
          <w:sz w:val="28"/>
          <w:szCs w:val="28"/>
        </w:rPr>
        <w:t>begins to shift the balance of power</w:t>
      </w:r>
      <w:r>
        <w:rPr>
          <w:sz w:val="28"/>
          <w:szCs w:val="28"/>
        </w:rPr>
        <w:t xml:space="preserve"> from the student to herself. She then consolidates her power over the teen by asking the class to "judge" his performance.</w:t>
      </w:r>
    </w:p>
    <w:p w14:paraId="1B97AE39" w14:textId="77777777" w:rsidR="002C6B39" w:rsidRDefault="002C6B39" w:rsidP="002C6B39">
      <w:pPr>
        <w:contextualSpacing/>
        <w:rPr>
          <w:sz w:val="28"/>
          <w:szCs w:val="28"/>
        </w:rPr>
      </w:pPr>
    </w:p>
    <w:p w14:paraId="25039096" w14:textId="77777777" w:rsidR="002C6B39" w:rsidRDefault="002C6B39" w:rsidP="002C6B39">
      <w:pPr>
        <w:contextualSpacing/>
        <w:rPr>
          <w:sz w:val="28"/>
          <w:szCs w:val="28"/>
        </w:rPr>
      </w:pPr>
      <w:r>
        <w:rPr>
          <w:sz w:val="28"/>
          <w:szCs w:val="28"/>
        </w:rPr>
        <w:t>Are there other ways she could have responded and reached the same end result? Of course. She could have smiled, waited and said nothing. And motioned to the other students to shh! and listen. (</w:t>
      </w:r>
      <w:proofErr w:type="gramStart"/>
      <w:r>
        <w:rPr>
          <w:sz w:val="28"/>
          <w:szCs w:val="28"/>
        </w:rPr>
        <w:t>signaling</w:t>
      </w:r>
      <w:proofErr w:type="gramEnd"/>
      <w:r>
        <w:rPr>
          <w:sz w:val="28"/>
          <w:szCs w:val="28"/>
        </w:rPr>
        <w:t xml:space="preserve"> to then that she was not at all perturbed  or upset). When the student finally ran out of gas </w:t>
      </w:r>
      <w:r>
        <w:rPr>
          <w:b/>
          <w:sz w:val="28"/>
          <w:szCs w:val="28"/>
        </w:rPr>
        <w:t>without getting any response</w:t>
      </w:r>
      <w:r>
        <w:rPr>
          <w:sz w:val="28"/>
          <w:szCs w:val="28"/>
        </w:rPr>
        <w:t xml:space="preserve">, she could have kept smiling, remained silent and continued to signal to the class to remain silent too. This would have ultimately </w:t>
      </w:r>
      <w:r w:rsidRPr="00FC24DE">
        <w:rPr>
          <w:b/>
          <w:sz w:val="28"/>
          <w:szCs w:val="28"/>
        </w:rPr>
        <w:t>forced</w:t>
      </w:r>
      <w:r>
        <w:rPr>
          <w:b/>
          <w:sz w:val="28"/>
          <w:szCs w:val="28"/>
        </w:rPr>
        <w:t xml:space="preserve"> </w:t>
      </w:r>
      <w:r w:rsidRPr="00B67CFD">
        <w:rPr>
          <w:sz w:val="28"/>
          <w:szCs w:val="28"/>
        </w:rPr>
        <w:t>the</w:t>
      </w:r>
      <w:r>
        <w:rPr>
          <w:sz w:val="28"/>
          <w:szCs w:val="28"/>
        </w:rPr>
        <w:t xml:space="preserve"> student to </w:t>
      </w:r>
    </w:p>
    <w:p w14:paraId="14CE86BD" w14:textId="77777777" w:rsidR="002C6B39" w:rsidRDefault="002C6B39" w:rsidP="002C6B39">
      <w:pPr>
        <w:contextualSpacing/>
        <w:rPr>
          <w:sz w:val="28"/>
          <w:szCs w:val="28"/>
        </w:rPr>
      </w:pPr>
      <w:r>
        <w:rPr>
          <w:sz w:val="28"/>
          <w:szCs w:val="28"/>
        </w:rPr>
        <w:t xml:space="preserve">seek some sort of response from either the teacher or the class. And there are of course </w:t>
      </w:r>
      <w:r w:rsidRPr="00B67CFD">
        <w:rPr>
          <w:sz w:val="28"/>
          <w:szCs w:val="28"/>
        </w:rPr>
        <w:t>other</w:t>
      </w:r>
      <w:r>
        <w:rPr>
          <w:sz w:val="28"/>
          <w:szCs w:val="28"/>
        </w:rPr>
        <w:t xml:space="preserve"> avenues the dialogue could have taken.</w:t>
      </w:r>
    </w:p>
    <w:p w14:paraId="5213B5A2" w14:textId="77777777" w:rsidR="002C6B39" w:rsidRDefault="002C6B39" w:rsidP="002C6B39">
      <w:pPr>
        <w:contextualSpacing/>
        <w:rPr>
          <w:sz w:val="28"/>
          <w:szCs w:val="28"/>
        </w:rPr>
      </w:pPr>
    </w:p>
    <w:p w14:paraId="592BF1CD" w14:textId="77777777" w:rsidR="002C6B39" w:rsidRPr="00D53EDC" w:rsidRDefault="002C6B39" w:rsidP="002C6B39">
      <w:pPr>
        <w:contextualSpacing/>
        <w:rPr>
          <w:sz w:val="28"/>
          <w:szCs w:val="28"/>
        </w:rPr>
      </w:pPr>
      <w:r>
        <w:rPr>
          <w:sz w:val="28"/>
          <w:szCs w:val="28"/>
        </w:rPr>
        <w:t xml:space="preserve">All of this was made possible because the teacher </w:t>
      </w:r>
      <w:r>
        <w:rPr>
          <w:b/>
          <w:sz w:val="28"/>
          <w:szCs w:val="28"/>
        </w:rPr>
        <w:t xml:space="preserve">began to take back her power from the disruptive </w:t>
      </w:r>
      <w:proofErr w:type="gramStart"/>
      <w:r>
        <w:rPr>
          <w:b/>
          <w:sz w:val="28"/>
          <w:szCs w:val="28"/>
        </w:rPr>
        <w:t xml:space="preserve">student </w:t>
      </w:r>
      <w:r>
        <w:rPr>
          <w:sz w:val="28"/>
          <w:szCs w:val="28"/>
        </w:rPr>
        <w:t xml:space="preserve"> simply</w:t>
      </w:r>
      <w:proofErr w:type="gramEnd"/>
      <w:r>
        <w:rPr>
          <w:sz w:val="28"/>
          <w:szCs w:val="28"/>
        </w:rPr>
        <w:t xml:space="preserve"> </w:t>
      </w:r>
      <w:r>
        <w:rPr>
          <w:b/>
          <w:sz w:val="28"/>
          <w:szCs w:val="28"/>
        </w:rPr>
        <w:t>by how she communicated</w:t>
      </w:r>
      <w:r>
        <w:rPr>
          <w:sz w:val="28"/>
          <w:szCs w:val="28"/>
        </w:rPr>
        <w:t xml:space="preserve">. </w:t>
      </w:r>
      <w:proofErr w:type="gramStart"/>
      <w:r>
        <w:rPr>
          <w:sz w:val="28"/>
          <w:szCs w:val="28"/>
        </w:rPr>
        <w:t>( The</w:t>
      </w:r>
      <w:proofErr w:type="gramEnd"/>
      <w:r w:rsidRPr="005246B8">
        <w:rPr>
          <w:b/>
          <w:sz w:val="28"/>
          <w:szCs w:val="28"/>
        </w:rPr>
        <w:t xml:space="preserve"> LOP</w:t>
      </w:r>
      <w:r>
        <w:rPr>
          <w:sz w:val="28"/>
          <w:szCs w:val="28"/>
        </w:rPr>
        <w:t xml:space="preserve"> trains educators and parents to use </w:t>
      </w:r>
      <w:r>
        <w:rPr>
          <w:b/>
          <w:sz w:val="28"/>
          <w:szCs w:val="28"/>
        </w:rPr>
        <w:t>the way they communicate</w:t>
      </w:r>
      <w:r>
        <w:rPr>
          <w:sz w:val="28"/>
          <w:szCs w:val="28"/>
        </w:rPr>
        <w:t xml:space="preserve"> to take back their power from contentious teens or to not give their power away to teens in the first place.)</w:t>
      </w:r>
    </w:p>
    <w:p w14:paraId="05E8192C" w14:textId="77777777" w:rsidR="002C6B39" w:rsidRDefault="002C6B39" w:rsidP="002C6B39">
      <w:pPr>
        <w:contextualSpacing/>
        <w:rPr>
          <w:sz w:val="28"/>
          <w:szCs w:val="28"/>
        </w:rPr>
      </w:pPr>
    </w:p>
    <w:p w14:paraId="341A5C57" w14:textId="77777777" w:rsidR="002C6B39" w:rsidRPr="00BE111F" w:rsidRDefault="002C6B39" w:rsidP="002C6B39">
      <w:pPr>
        <w:contextualSpacing/>
        <w:rPr>
          <w:sz w:val="28"/>
          <w:szCs w:val="28"/>
        </w:rPr>
      </w:pPr>
      <w:r>
        <w:rPr>
          <w:sz w:val="28"/>
          <w:szCs w:val="28"/>
        </w:rPr>
        <w:t xml:space="preserve">This approach is called the </w:t>
      </w:r>
      <w:r>
        <w:rPr>
          <w:b/>
          <w:sz w:val="28"/>
          <w:szCs w:val="28"/>
        </w:rPr>
        <w:t xml:space="preserve">LANGUAGE OF POWER </w:t>
      </w:r>
      <w:r>
        <w:rPr>
          <w:rFonts w:cstheme="minorHAnsi"/>
          <w:b/>
          <w:sz w:val="28"/>
          <w:szCs w:val="28"/>
        </w:rPr>
        <w:t>©</w:t>
      </w:r>
      <w:r>
        <w:rPr>
          <w:b/>
          <w:sz w:val="28"/>
          <w:szCs w:val="28"/>
        </w:rPr>
        <w:t xml:space="preserve"> </w:t>
      </w:r>
      <w:proofErr w:type="gramStart"/>
      <w:r>
        <w:rPr>
          <w:b/>
          <w:sz w:val="28"/>
          <w:szCs w:val="28"/>
        </w:rPr>
        <w:t>( LOP</w:t>
      </w:r>
      <w:proofErr w:type="gramEnd"/>
      <w:r>
        <w:rPr>
          <w:b/>
          <w:sz w:val="28"/>
          <w:szCs w:val="28"/>
        </w:rPr>
        <w:t>)</w:t>
      </w:r>
      <w:r>
        <w:rPr>
          <w:sz w:val="28"/>
          <w:szCs w:val="28"/>
        </w:rPr>
        <w:t xml:space="preserve"> and it was developed from thirteen years of running a school for certified disruptive students in southeastern Pennsylvania. It is the ultimate solution to deviant teen behavior at school. The </w:t>
      </w:r>
      <w:r>
        <w:rPr>
          <w:b/>
          <w:sz w:val="28"/>
          <w:szCs w:val="28"/>
        </w:rPr>
        <w:t>LOP</w:t>
      </w:r>
      <w:r>
        <w:rPr>
          <w:sz w:val="28"/>
          <w:szCs w:val="28"/>
        </w:rPr>
        <w:t xml:space="preserve"> consists of eleven </w:t>
      </w:r>
      <w:r>
        <w:rPr>
          <w:b/>
          <w:sz w:val="28"/>
          <w:szCs w:val="28"/>
        </w:rPr>
        <w:t xml:space="preserve">Principles </w:t>
      </w:r>
      <w:r>
        <w:rPr>
          <w:sz w:val="28"/>
          <w:szCs w:val="28"/>
        </w:rPr>
        <w:t xml:space="preserve">plus </w:t>
      </w:r>
      <w:r>
        <w:rPr>
          <w:b/>
          <w:sz w:val="28"/>
          <w:szCs w:val="28"/>
        </w:rPr>
        <w:t xml:space="preserve">THE FIRST RULE IN THE BOOK </w:t>
      </w:r>
      <w:r>
        <w:rPr>
          <w:sz w:val="28"/>
          <w:szCs w:val="28"/>
        </w:rPr>
        <w:t xml:space="preserve">and </w:t>
      </w:r>
      <w:r>
        <w:rPr>
          <w:b/>
          <w:sz w:val="28"/>
          <w:szCs w:val="28"/>
        </w:rPr>
        <w:t>THE BIGGEST MISTAKE</w:t>
      </w:r>
      <w:r>
        <w:rPr>
          <w:sz w:val="28"/>
          <w:szCs w:val="28"/>
        </w:rPr>
        <w:t xml:space="preserve"> we adults make over and over again when dealing with adolescents. Here is how the hypothetical teacher used the </w:t>
      </w:r>
      <w:r>
        <w:rPr>
          <w:b/>
          <w:sz w:val="28"/>
          <w:szCs w:val="28"/>
        </w:rPr>
        <w:t xml:space="preserve">LOP </w:t>
      </w:r>
      <w:r>
        <w:rPr>
          <w:sz w:val="28"/>
          <w:szCs w:val="28"/>
        </w:rPr>
        <w:t>to take control  (regain her power):</w:t>
      </w:r>
    </w:p>
    <w:p w14:paraId="725547A6" w14:textId="77777777" w:rsidR="002C6B39" w:rsidRDefault="002C6B39" w:rsidP="002C6B39">
      <w:pPr>
        <w:contextualSpacing/>
        <w:rPr>
          <w:b/>
          <w:sz w:val="28"/>
          <w:szCs w:val="28"/>
        </w:rPr>
      </w:pPr>
    </w:p>
    <w:p w14:paraId="4CAAA789" w14:textId="77777777" w:rsidR="002C6B39" w:rsidRDefault="002C6B39" w:rsidP="002C6B39">
      <w:pPr>
        <w:contextualSpacing/>
        <w:rPr>
          <w:sz w:val="28"/>
          <w:szCs w:val="28"/>
        </w:rPr>
      </w:pPr>
      <w:r>
        <w:rPr>
          <w:b/>
          <w:sz w:val="28"/>
          <w:szCs w:val="28"/>
        </w:rPr>
        <w:t>PRINCIPLE #2: The Structure Comes Out Of The Interaction</w:t>
      </w:r>
      <w:r w:rsidRPr="00435D34">
        <w:rPr>
          <w:sz w:val="28"/>
          <w:szCs w:val="28"/>
        </w:rPr>
        <w:t>.</w:t>
      </w:r>
      <w:r>
        <w:rPr>
          <w:b/>
          <w:sz w:val="28"/>
          <w:szCs w:val="28"/>
        </w:rPr>
        <w:t xml:space="preserve"> </w:t>
      </w:r>
      <w:r>
        <w:rPr>
          <w:sz w:val="28"/>
          <w:szCs w:val="28"/>
        </w:rPr>
        <w:t xml:space="preserve">The teacher "responded only to what the student was doing". She didn't attempt to impose her own agenda. She didn't add anything to what the student was giving her but only reacted to the </w:t>
      </w:r>
      <w:r>
        <w:rPr>
          <w:b/>
          <w:sz w:val="28"/>
          <w:szCs w:val="28"/>
        </w:rPr>
        <w:t>content</w:t>
      </w:r>
      <w:r>
        <w:rPr>
          <w:sz w:val="28"/>
          <w:szCs w:val="28"/>
        </w:rPr>
        <w:t xml:space="preserve"> of his communication.</w:t>
      </w:r>
    </w:p>
    <w:p w14:paraId="49EA12E7" w14:textId="77777777" w:rsidR="002C6B39" w:rsidRDefault="002C6B39" w:rsidP="002C6B39">
      <w:pPr>
        <w:contextualSpacing/>
        <w:rPr>
          <w:sz w:val="28"/>
          <w:szCs w:val="28"/>
        </w:rPr>
      </w:pPr>
    </w:p>
    <w:p w14:paraId="33E4037B" w14:textId="77777777" w:rsidR="002C6B39" w:rsidRDefault="002C6B39" w:rsidP="002C6B39">
      <w:pPr>
        <w:contextualSpacing/>
        <w:rPr>
          <w:sz w:val="28"/>
          <w:szCs w:val="28"/>
        </w:rPr>
      </w:pPr>
      <w:r>
        <w:rPr>
          <w:b/>
          <w:sz w:val="28"/>
          <w:szCs w:val="28"/>
        </w:rPr>
        <w:t>PRINCIPLE #3: Make No Judgments</w:t>
      </w:r>
      <w:r>
        <w:rPr>
          <w:sz w:val="28"/>
          <w:szCs w:val="28"/>
        </w:rPr>
        <w:t xml:space="preserve">. The teacher said nothing about her own agenda of getting class started and doing what she is paid to do—educate. Or about the </w:t>
      </w:r>
      <w:r>
        <w:rPr>
          <w:b/>
          <w:sz w:val="28"/>
          <w:szCs w:val="28"/>
        </w:rPr>
        <w:t>intent</w:t>
      </w:r>
      <w:r>
        <w:rPr>
          <w:sz w:val="28"/>
          <w:szCs w:val="28"/>
        </w:rPr>
        <w:t xml:space="preserve"> of the student.</w:t>
      </w:r>
    </w:p>
    <w:p w14:paraId="4D665E2C" w14:textId="77777777" w:rsidR="002C6B39" w:rsidRDefault="002C6B39" w:rsidP="002C6B39">
      <w:pPr>
        <w:contextualSpacing/>
        <w:rPr>
          <w:sz w:val="28"/>
          <w:szCs w:val="28"/>
        </w:rPr>
      </w:pPr>
    </w:p>
    <w:p w14:paraId="6B37ABAD" w14:textId="77777777" w:rsidR="002C6B39" w:rsidRDefault="002C6B39" w:rsidP="002C6B39">
      <w:pPr>
        <w:contextualSpacing/>
        <w:rPr>
          <w:sz w:val="28"/>
          <w:szCs w:val="28"/>
        </w:rPr>
      </w:pPr>
      <w:r>
        <w:rPr>
          <w:b/>
          <w:sz w:val="28"/>
          <w:szCs w:val="28"/>
        </w:rPr>
        <w:t>PRINCIPLE #5: Be Relentlessly Positive</w:t>
      </w:r>
      <w:r w:rsidRPr="00435D34">
        <w:rPr>
          <w:sz w:val="28"/>
          <w:szCs w:val="28"/>
        </w:rPr>
        <w:t>.</w:t>
      </w:r>
      <w:r>
        <w:rPr>
          <w:b/>
          <w:sz w:val="28"/>
          <w:szCs w:val="28"/>
        </w:rPr>
        <w:t xml:space="preserve"> </w:t>
      </w:r>
      <w:r>
        <w:rPr>
          <w:sz w:val="28"/>
          <w:szCs w:val="28"/>
        </w:rPr>
        <w:t>She showed no reaction whatsoever to the delay in starting class.</w:t>
      </w:r>
    </w:p>
    <w:p w14:paraId="51C2090D" w14:textId="77777777" w:rsidR="002C6B39" w:rsidRDefault="002C6B39" w:rsidP="002C6B39">
      <w:pPr>
        <w:contextualSpacing/>
        <w:rPr>
          <w:sz w:val="28"/>
          <w:szCs w:val="28"/>
        </w:rPr>
      </w:pPr>
    </w:p>
    <w:p w14:paraId="1BE225A5" w14:textId="77777777" w:rsidR="002C6B39" w:rsidRDefault="002C6B39" w:rsidP="002C6B39">
      <w:pPr>
        <w:contextualSpacing/>
        <w:rPr>
          <w:sz w:val="28"/>
          <w:szCs w:val="28"/>
        </w:rPr>
      </w:pPr>
      <w:r>
        <w:rPr>
          <w:b/>
          <w:sz w:val="28"/>
          <w:szCs w:val="28"/>
        </w:rPr>
        <w:t>PRINCIPLE #7: Give Up The Need To Be Right</w:t>
      </w:r>
      <w:r w:rsidRPr="00435D34">
        <w:rPr>
          <w:sz w:val="28"/>
          <w:szCs w:val="28"/>
        </w:rPr>
        <w:t>.</w:t>
      </w:r>
      <w:r>
        <w:rPr>
          <w:sz w:val="28"/>
          <w:szCs w:val="28"/>
        </w:rPr>
        <w:t xml:space="preserve"> She didn't remind the student that she was in charge and he wasn't. Or that she didn't need a high school diploma but he did.</w:t>
      </w:r>
    </w:p>
    <w:p w14:paraId="4DCAF053" w14:textId="77777777" w:rsidR="002C6B39" w:rsidRDefault="002C6B39" w:rsidP="002C6B39">
      <w:pPr>
        <w:contextualSpacing/>
        <w:rPr>
          <w:b/>
          <w:sz w:val="28"/>
          <w:szCs w:val="28"/>
        </w:rPr>
      </w:pPr>
    </w:p>
    <w:p w14:paraId="7D7281A1" w14:textId="77777777" w:rsidR="002C6B39" w:rsidRPr="00F35F20" w:rsidRDefault="002C6B39" w:rsidP="002C6B39">
      <w:pPr>
        <w:contextualSpacing/>
        <w:rPr>
          <w:sz w:val="28"/>
          <w:szCs w:val="28"/>
        </w:rPr>
      </w:pPr>
      <w:r>
        <w:rPr>
          <w:b/>
          <w:sz w:val="28"/>
          <w:szCs w:val="28"/>
        </w:rPr>
        <w:t xml:space="preserve">PRINCIPLE#9: HOW HIGH THE MOON? </w:t>
      </w:r>
      <w:r w:rsidRPr="00F35F20">
        <w:rPr>
          <w:sz w:val="28"/>
          <w:szCs w:val="28"/>
        </w:rPr>
        <w:t>A</w:t>
      </w:r>
      <w:r>
        <w:rPr>
          <w:sz w:val="28"/>
          <w:szCs w:val="28"/>
        </w:rPr>
        <w:t xml:space="preserve">lways expect teenagers to be able to handle whatever is on their plate at any given moment. By following all the other </w:t>
      </w:r>
      <w:r>
        <w:rPr>
          <w:b/>
          <w:sz w:val="28"/>
          <w:szCs w:val="28"/>
        </w:rPr>
        <w:lastRenderedPageBreak/>
        <w:t>Principles</w:t>
      </w:r>
      <w:r>
        <w:rPr>
          <w:sz w:val="28"/>
          <w:szCs w:val="28"/>
        </w:rPr>
        <w:t xml:space="preserve">, the teacher is in effect conveying to the student that she knows he indeed has the ability to act appropriately, settle down and behave. She doesn't treat him as a </w:t>
      </w:r>
      <w:r w:rsidRPr="00F35F20">
        <w:rPr>
          <w:b/>
          <w:sz w:val="28"/>
          <w:szCs w:val="28"/>
        </w:rPr>
        <w:t>second class emotional cripple</w:t>
      </w:r>
      <w:r>
        <w:rPr>
          <w:sz w:val="28"/>
          <w:szCs w:val="28"/>
        </w:rPr>
        <w:t xml:space="preserve">! She is able to do this because she started with the </w:t>
      </w:r>
      <w:r w:rsidRPr="00F35F20">
        <w:rPr>
          <w:b/>
          <w:sz w:val="28"/>
          <w:szCs w:val="28"/>
        </w:rPr>
        <w:t>PRINCIPLE</w:t>
      </w:r>
      <w:r>
        <w:rPr>
          <w:b/>
          <w:sz w:val="28"/>
          <w:szCs w:val="28"/>
        </w:rPr>
        <w:t xml:space="preserve">S #2 </w:t>
      </w:r>
      <w:r w:rsidRPr="00F35F20">
        <w:rPr>
          <w:sz w:val="28"/>
          <w:szCs w:val="28"/>
        </w:rPr>
        <w:t>and</w:t>
      </w:r>
      <w:r>
        <w:rPr>
          <w:b/>
          <w:sz w:val="28"/>
          <w:szCs w:val="28"/>
        </w:rPr>
        <w:t xml:space="preserve"> #3</w:t>
      </w:r>
      <w:r>
        <w:rPr>
          <w:sz w:val="28"/>
          <w:szCs w:val="28"/>
        </w:rPr>
        <w:t xml:space="preserve">. No teenager ever really wants to be treated as being less than. When we as the adults create a climate within which all teens are </w:t>
      </w:r>
      <w:r>
        <w:rPr>
          <w:b/>
          <w:sz w:val="28"/>
          <w:szCs w:val="28"/>
        </w:rPr>
        <w:t>expected</w:t>
      </w:r>
      <w:r>
        <w:rPr>
          <w:sz w:val="28"/>
          <w:szCs w:val="28"/>
        </w:rPr>
        <w:t xml:space="preserve"> to act as emerging young adults </w:t>
      </w:r>
      <w:proofErr w:type="gramStart"/>
      <w:r>
        <w:rPr>
          <w:sz w:val="28"/>
          <w:szCs w:val="28"/>
        </w:rPr>
        <w:t>( regardless</w:t>
      </w:r>
      <w:proofErr w:type="gramEnd"/>
      <w:r>
        <w:rPr>
          <w:sz w:val="28"/>
          <w:szCs w:val="28"/>
        </w:rPr>
        <w:t xml:space="preserve"> of their previous life experiences) they almost always will. (This is a core tenet of </w:t>
      </w:r>
      <w:r w:rsidRPr="00F35F20">
        <w:rPr>
          <w:b/>
          <w:sz w:val="28"/>
          <w:szCs w:val="28"/>
        </w:rPr>
        <w:t>applied sociology</w:t>
      </w:r>
      <w:r>
        <w:rPr>
          <w:sz w:val="28"/>
          <w:szCs w:val="28"/>
        </w:rPr>
        <w:t>. It is also the secret of motivational speakers and influential people in general).</w:t>
      </w:r>
    </w:p>
    <w:p w14:paraId="2CE409C1" w14:textId="77777777" w:rsidR="002C6B39" w:rsidRDefault="002C6B39" w:rsidP="002C6B39">
      <w:pPr>
        <w:contextualSpacing/>
        <w:rPr>
          <w:b/>
          <w:sz w:val="28"/>
          <w:szCs w:val="28"/>
        </w:rPr>
      </w:pPr>
    </w:p>
    <w:p w14:paraId="43570C27" w14:textId="77777777" w:rsidR="002C6B39" w:rsidRDefault="002C6B39" w:rsidP="002C6B39">
      <w:pPr>
        <w:contextualSpacing/>
        <w:rPr>
          <w:sz w:val="28"/>
          <w:szCs w:val="28"/>
        </w:rPr>
      </w:pPr>
      <w:r>
        <w:rPr>
          <w:b/>
          <w:sz w:val="28"/>
          <w:szCs w:val="28"/>
        </w:rPr>
        <w:t>PRINCIPLE #1: Force Teens To Make Choices.</w:t>
      </w:r>
      <w:r>
        <w:rPr>
          <w:sz w:val="28"/>
          <w:szCs w:val="28"/>
        </w:rPr>
        <w:t xml:space="preserve"> She forced the student to choose between accepting her offer to sing for 2 minutes or doing something else.</w:t>
      </w:r>
    </w:p>
    <w:p w14:paraId="7D7A023D" w14:textId="77777777" w:rsidR="002C6B39" w:rsidRDefault="002C6B39" w:rsidP="002C6B39">
      <w:pPr>
        <w:contextualSpacing/>
        <w:rPr>
          <w:sz w:val="28"/>
          <w:szCs w:val="28"/>
        </w:rPr>
      </w:pPr>
    </w:p>
    <w:p w14:paraId="4CB4E8B4" w14:textId="77777777" w:rsidR="002C6B39" w:rsidRDefault="002C6B39" w:rsidP="002C6B39">
      <w:pPr>
        <w:contextualSpacing/>
        <w:rPr>
          <w:sz w:val="28"/>
          <w:szCs w:val="28"/>
        </w:rPr>
      </w:pPr>
      <w:r>
        <w:rPr>
          <w:sz w:val="28"/>
          <w:szCs w:val="28"/>
        </w:rPr>
        <w:t>What if the student, having been put in the spotlight, became even more disruptive? In the original incident, the class backed the teen with their (unsolicited) comments. Why? Because he continued to hold all the power in the interaction because the (</w:t>
      </w:r>
      <w:proofErr w:type="gramStart"/>
      <w:r>
        <w:rPr>
          <w:sz w:val="28"/>
          <w:szCs w:val="28"/>
        </w:rPr>
        <w:t>untrained  in</w:t>
      </w:r>
      <w:proofErr w:type="gramEnd"/>
      <w:r>
        <w:rPr>
          <w:sz w:val="28"/>
          <w:szCs w:val="28"/>
        </w:rPr>
        <w:t xml:space="preserve"> the </w:t>
      </w:r>
      <w:r w:rsidRPr="00B33071">
        <w:rPr>
          <w:b/>
          <w:sz w:val="28"/>
          <w:szCs w:val="28"/>
        </w:rPr>
        <w:t>LOP</w:t>
      </w:r>
      <w:r>
        <w:rPr>
          <w:sz w:val="28"/>
          <w:szCs w:val="28"/>
        </w:rPr>
        <w:t xml:space="preserve">) teacher had initially ( rightfully) attempted to impose her own agenda ( " silent voices please"). Because the teen chose to </w:t>
      </w:r>
      <w:r>
        <w:rPr>
          <w:b/>
          <w:sz w:val="28"/>
          <w:szCs w:val="28"/>
        </w:rPr>
        <w:t>disrespect</w:t>
      </w:r>
      <w:r>
        <w:rPr>
          <w:sz w:val="28"/>
          <w:szCs w:val="28"/>
        </w:rPr>
        <w:t xml:space="preserve"> her authority (power) as the teacher, she had no way to force compliance. But in the hypothetical example, </w:t>
      </w:r>
      <w:r>
        <w:rPr>
          <w:b/>
          <w:sz w:val="28"/>
          <w:szCs w:val="28"/>
        </w:rPr>
        <w:t>because the teacher began to take back her power by how she communicated</w:t>
      </w:r>
      <w:r w:rsidRPr="00B33071">
        <w:rPr>
          <w:sz w:val="28"/>
          <w:szCs w:val="28"/>
        </w:rPr>
        <w:t xml:space="preserve">— </w:t>
      </w:r>
      <w:r>
        <w:rPr>
          <w:sz w:val="28"/>
          <w:szCs w:val="28"/>
        </w:rPr>
        <w:t>and the whole class knew it—the class will think twice about immediately siding with the student.</w:t>
      </w:r>
    </w:p>
    <w:p w14:paraId="535015AF" w14:textId="77777777" w:rsidR="002C6B39" w:rsidRDefault="002C6B39" w:rsidP="002C6B39">
      <w:pPr>
        <w:contextualSpacing/>
        <w:rPr>
          <w:sz w:val="28"/>
          <w:szCs w:val="28"/>
        </w:rPr>
      </w:pPr>
    </w:p>
    <w:p w14:paraId="425CC1AD" w14:textId="77777777" w:rsidR="002C6B39" w:rsidRDefault="002C6B39" w:rsidP="002C6B39">
      <w:pPr>
        <w:contextualSpacing/>
        <w:rPr>
          <w:sz w:val="28"/>
          <w:szCs w:val="28"/>
        </w:rPr>
      </w:pPr>
      <w:r>
        <w:rPr>
          <w:sz w:val="28"/>
          <w:szCs w:val="28"/>
        </w:rPr>
        <w:t xml:space="preserve">So if the student continued to disrupt, the trained teacher </w:t>
      </w:r>
      <w:r>
        <w:rPr>
          <w:b/>
          <w:sz w:val="28"/>
          <w:szCs w:val="28"/>
        </w:rPr>
        <w:t xml:space="preserve">could begin to use them  </w:t>
      </w:r>
      <w:proofErr w:type="gramStart"/>
      <w:r w:rsidRPr="00BE111F">
        <w:rPr>
          <w:sz w:val="28"/>
          <w:szCs w:val="28"/>
        </w:rPr>
        <w:t xml:space="preserve">( </w:t>
      </w:r>
      <w:r>
        <w:rPr>
          <w:sz w:val="28"/>
          <w:szCs w:val="28"/>
        </w:rPr>
        <w:t>the</w:t>
      </w:r>
      <w:proofErr w:type="gramEnd"/>
      <w:r>
        <w:rPr>
          <w:sz w:val="28"/>
          <w:szCs w:val="28"/>
        </w:rPr>
        <w:t xml:space="preserve"> other students themselves)</w:t>
      </w:r>
      <w:r>
        <w:rPr>
          <w:b/>
          <w:sz w:val="28"/>
          <w:szCs w:val="28"/>
        </w:rPr>
        <w:t>as allies rather than adversaries</w:t>
      </w:r>
      <w:r>
        <w:rPr>
          <w:sz w:val="28"/>
          <w:szCs w:val="28"/>
        </w:rPr>
        <w:t>.</w:t>
      </w:r>
    </w:p>
    <w:p w14:paraId="7B7EE149" w14:textId="77777777" w:rsidR="002C6B39" w:rsidRDefault="002C6B39" w:rsidP="002C6B39">
      <w:pPr>
        <w:contextualSpacing/>
        <w:rPr>
          <w:sz w:val="28"/>
          <w:szCs w:val="28"/>
        </w:rPr>
      </w:pPr>
    </w:p>
    <w:p w14:paraId="4D95ACBF" w14:textId="77777777" w:rsidR="002C6B39" w:rsidRDefault="002C6B39" w:rsidP="002C6B39">
      <w:pPr>
        <w:contextualSpacing/>
        <w:rPr>
          <w:sz w:val="28"/>
          <w:szCs w:val="28"/>
        </w:rPr>
      </w:pPr>
      <w:r w:rsidRPr="00B33071">
        <w:rPr>
          <w:b/>
          <w:sz w:val="28"/>
          <w:szCs w:val="28"/>
        </w:rPr>
        <w:t>Student</w:t>
      </w:r>
      <w:r>
        <w:rPr>
          <w:b/>
          <w:sz w:val="28"/>
          <w:szCs w:val="28"/>
        </w:rPr>
        <w:t xml:space="preserve">: </w:t>
      </w:r>
      <w:r>
        <w:rPr>
          <w:sz w:val="28"/>
          <w:szCs w:val="28"/>
        </w:rPr>
        <w:t>begins to yell and scream.</w:t>
      </w:r>
    </w:p>
    <w:p w14:paraId="021105B7" w14:textId="77777777" w:rsidR="002C6B39" w:rsidRDefault="002C6B39" w:rsidP="002C6B39">
      <w:pPr>
        <w:contextualSpacing/>
        <w:rPr>
          <w:sz w:val="28"/>
          <w:szCs w:val="28"/>
        </w:rPr>
      </w:pPr>
      <w:r>
        <w:rPr>
          <w:b/>
          <w:sz w:val="28"/>
          <w:szCs w:val="28"/>
        </w:rPr>
        <w:t>Teacher:</w:t>
      </w:r>
      <w:r>
        <w:rPr>
          <w:sz w:val="28"/>
          <w:szCs w:val="28"/>
        </w:rPr>
        <w:t xml:space="preserve"> </w:t>
      </w:r>
      <w:proofErr w:type="gramStart"/>
      <w:r>
        <w:rPr>
          <w:sz w:val="28"/>
          <w:szCs w:val="28"/>
        </w:rPr>
        <w:t>( to</w:t>
      </w:r>
      <w:proofErr w:type="gramEnd"/>
      <w:r>
        <w:rPr>
          <w:sz w:val="28"/>
          <w:szCs w:val="28"/>
        </w:rPr>
        <w:t xml:space="preserve"> class): " Could someone please tell Jaquan that if he doesn't chill I will have to take this to the next level? Do you all really want to see Jaquan get in trouble with the Principal just because he may be having a bad day like we all do at times?"</w:t>
      </w:r>
    </w:p>
    <w:p w14:paraId="6214E74A" w14:textId="77777777" w:rsidR="002C6B39" w:rsidRDefault="002C6B39" w:rsidP="002C6B39">
      <w:pPr>
        <w:contextualSpacing/>
        <w:rPr>
          <w:sz w:val="28"/>
          <w:szCs w:val="28"/>
        </w:rPr>
      </w:pPr>
    </w:p>
    <w:p w14:paraId="56F9E95C" w14:textId="77777777" w:rsidR="002C6B39" w:rsidRDefault="002C6B39" w:rsidP="002C6B39">
      <w:pPr>
        <w:contextualSpacing/>
        <w:rPr>
          <w:sz w:val="28"/>
          <w:szCs w:val="28"/>
        </w:rPr>
      </w:pPr>
      <w:r>
        <w:rPr>
          <w:sz w:val="28"/>
          <w:szCs w:val="28"/>
        </w:rPr>
        <w:t xml:space="preserve">This is </w:t>
      </w:r>
      <w:r>
        <w:rPr>
          <w:b/>
          <w:sz w:val="28"/>
          <w:szCs w:val="28"/>
        </w:rPr>
        <w:t xml:space="preserve">PRINCIPLE #4: Ask Questions Don't Make Statements </w:t>
      </w:r>
      <w:r>
        <w:rPr>
          <w:sz w:val="28"/>
          <w:szCs w:val="28"/>
        </w:rPr>
        <w:t xml:space="preserve"> </w:t>
      </w:r>
    </w:p>
    <w:p w14:paraId="4C7A5958" w14:textId="77777777" w:rsidR="002C6B39" w:rsidRDefault="002C6B39" w:rsidP="002C6B39">
      <w:pPr>
        <w:contextualSpacing/>
        <w:rPr>
          <w:sz w:val="28"/>
          <w:szCs w:val="28"/>
        </w:rPr>
      </w:pPr>
    </w:p>
    <w:p w14:paraId="0CC26687" w14:textId="77777777" w:rsidR="002C6B39" w:rsidRDefault="002C6B39" w:rsidP="002C6B39">
      <w:pPr>
        <w:contextualSpacing/>
        <w:rPr>
          <w:sz w:val="28"/>
          <w:szCs w:val="28"/>
        </w:rPr>
      </w:pPr>
      <w:r>
        <w:rPr>
          <w:sz w:val="28"/>
          <w:szCs w:val="28"/>
        </w:rPr>
        <w:t xml:space="preserve">And so the teacher and her class finally arrive </w:t>
      </w:r>
      <w:proofErr w:type="gramStart"/>
      <w:r>
        <w:rPr>
          <w:sz w:val="28"/>
          <w:szCs w:val="28"/>
        </w:rPr>
        <w:t xml:space="preserve">at  </w:t>
      </w:r>
      <w:r>
        <w:rPr>
          <w:b/>
          <w:sz w:val="28"/>
          <w:szCs w:val="28"/>
        </w:rPr>
        <w:t>PRINCIPLE</w:t>
      </w:r>
      <w:proofErr w:type="gramEnd"/>
      <w:r>
        <w:rPr>
          <w:b/>
          <w:sz w:val="28"/>
          <w:szCs w:val="28"/>
        </w:rPr>
        <w:t xml:space="preserve"> #10: Paint Them Into A Corner</w:t>
      </w:r>
      <w:r>
        <w:rPr>
          <w:sz w:val="28"/>
          <w:szCs w:val="28"/>
        </w:rPr>
        <w:t>. The teen, absent the support of his peers, is forced to choose between finally settling down or being disciplined for his continuing behavior.</w:t>
      </w:r>
    </w:p>
    <w:p w14:paraId="18E40F8E" w14:textId="77777777" w:rsidR="002C6B39" w:rsidRDefault="002C6B39" w:rsidP="002C6B39">
      <w:pPr>
        <w:contextualSpacing/>
        <w:rPr>
          <w:sz w:val="28"/>
          <w:szCs w:val="28"/>
        </w:rPr>
      </w:pPr>
    </w:p>
    <w:p w14:paraId="00356B25" w14:textId="77777777" w:rsidR="002C6B39" w:rsidRDefault="002C6B39" w:rsidP="002C6B39">
      <w:pPr>
        <w:contextualSpacing/>
        <w:rPr>
          <w:sz w:val="28"/>
          <w:szCs w:val="28"/>
        </w:rPr>
      </w:pPr>
      <w:r>
        <w:rPr>
          <w:sz w:val="28"/>
          <w:szCs w:val="28"/>
        </w:rPr>
        <w:t xml:space="preserve">Teenagers do not yet have an adult brain. They are not playing with a full deck. And so they can't possibly </w:t>
      </w:r>
      <w:r>
        <w:rPr>
          <w:b/>
          <w:sz w:val="28"/>
          <w:szCs w:val="28"/>
        </w:rPr>
        <w:t>think like adults</w:t>
      </w:r>
      <w:r>
        <w:rPr>
          <w:sz w:val="28"/>
          <w:szCs w:val="28"/>
        </w:rPr>
        <w:t xml:space="preserve">. The </w:t>
      </w:r>
      <w:r w:rsidRPr="00D73ACD">
        <w:rPr>
          <w:b/>
          <w:sz w:val="28"/>
          <w:szCs w:val="28"/>
        </w:rPr>
        <w:t>LOP</w:t>
      </w:r>
      <w:r>
        <w:rPr>
          <w:sz w:val="28"/>
          <w:szCs w:val="28"/>
        </w:rPr>
        <w:t xml:space="preserve"> teaches us how to engage teens </w:t>
      </w:r>
      <w:r>
        <w:rPr>
          <w:b/>
          <w:sz w:val="28"/>
          <w:szCs w:val="28"/>
        </w:rPr>
        <w:t>based on how they think</w:t>
      </w:r>
      <w:r>
        <w:rPr>
          <w:sz w:val="28"/>
          <w:szCs w:val="28"/>
        </w:rPr>
        <w:t xml:space="preserve"> and not on how we adults think.</w:t>
      </w:r>
    </w:p>
    <w:p w14:paraId="1C5C1288" w14:textId="77777777" w:rsidR="002C6B39" w:rsidRDefault="002C6B39" w:rsidP="002C6B39">
      <w:pPr>
        <w:contextualSpacing/>
        <w:rPr>
          <w:sz w:val="28"/>
          <w:szCs w:val="28"/>
        </w:rPr>
      </w:pPr>
    </w:p>
    <w:p w14:paraId="133FA5B4" w14:textId="77777777" w:rsidR="002C6B39" w:rsidRDefault="002C6B39" w:rsidP="002C6B39">
      <w:pPr>
        <w:contextualSpacing/>
        <w:rPr>
          <w:sz w:val="28"/>
          <w:szCs w:val="28"/>
        </w:rPr>
      </w:pPr>
      <w:r>
        <w:rPr>
          <w:sz w:val="28"/>
          <w:szCs w:val="28"/>
        </w:rPr>
        <w:t>This is the solution to controlling out-of-control teens in school situations.</w:t>
      </w:r>
    </w:p>
    <w:p w14:paraId="0BC4B865" w14:textId="77777777" w:rsidR="002C6B39" w:rsidRDefault="002C6B39" w:rsidP="002C6B39">
      <w:pPr>
        <w:contextualSpacing/>
        <w:rPr>
          <w:b/>
          <w:sz w:val="28"/>
          <w:szCs w:val="28"/>
        </w:rPr>
      </w:pPr>
      <w:r>
        <w:rPr>
          <w:sz w:val="28"/>
          <w:szCs w:val="28"/>
        </w:rPr>
        <w:t xml:space="preserve">For more information view our U Tube video at </w:t>
      </w:r>
      <w:r>
        <w:rPr>
          <w:b/>
          <w:sz w:val="28"/>
          <w:szCs w:val="28"/>
        </w:rPr>
        <w:t>gotteenagers</w:t>
      </w:r>
      <w:r>
        <w:rPr>
          <w:sz w:val="28"/>
          <w:szCs w:val="28"/>
        </w:rPr>
        <w:t xml:space="preserve"> or visit our website at </w:t>
      </w:r>
      <w:r w:rsidRPr="00030F12">
        <w:rPr>
          <w:b/>
          <w:sz w:val="28"/>
          <w:szCs w:val="28"/>
        </w:rPr>
        <w:t>gotteenagers.org</w:t>
      </w:r>
      <w:r>
        <w:rPr>
          <w:b/>
          <w:sz w:val="28"/>
          <w:szCs w:val="28"/>
        </w:rPr>
        <w:t xml:space="preserve"> </w:t>
      </w:r>
    </w:p>
    <w:p w14:paraId="14E2B18B" w14:textId="77777777" w:rsidR="002C6B39" w:rsidRPr="00D53EDC" w:rsidRDefault="002C6B39" w:rsidP="002C6B39">
      <w:pPr>
        <w:contextualSpacing/>
        <w:rPr>
          <w:b/>
          <w:sz w:val="28"/>
          <w:szCs w:val="28"/>
        </w:rPr>
      </w:pPr>
    </w:p>
    <w:p w14:paraId="57C1D379" w14:textId="77777777" w:rsidR="002C6B39" w:rsidRPr="00B33071" w:rsidRDefault="002C6B39" w:rsidP="002C6B39">
      <w:pPr>
        <w:contextualSpacing/>
        <w:rPr>
          <w:sz w:val="28"/>
          <w:szCs w:val="28"/>
        </w:rPr>
      </w:pPr>
    </w:p>
    <w:p w14:paraId="41DAA8B7" w14:textId="77777777" w:rsidR="002C6B39" w:rsidRDefault="002C6B39" w:rsidP="002C6B39">
      <w:pPr>
        <w:shd w:val="clear" w:color="auto" w:fill="FFFFFF"/>
        <w:spacing w:before="100" w:beforeAutospacing="1" w:after="270" w:line="405" w:lineRule="atLeast"/>
        <w:rPr>
          <w:rFonts w:ascii="Georgia" w:eastAsia="Times New Roman" w:hAnsi="Georgia" w:cs="Times New Roman"/>
          <w:color w:val="333333"/>
          <w:sz w:val="27"/>
          <w:szCs w:val="27"/>
        </w:rPr>
      </w:pPr>
    </w:p>
    <w:sectPr w:rsidR="002C6B39" w:rsidSect="003A0A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D194C" w14:textId="77777777" w:rsidR="00EF48ED" w:rsidRDefault="00EF48ED" w:rsidP="00CC3481">
      <w:pPr>
        <w:spacing w:after="0" w:line="240" w:lineRule="auto"/>
      </w:pPr>
      <w:r>
        <w:separator/>
      </w:r>
    </w:p>
  </w:endnote>
  <w:endnote w:type="continuationSeparator" w:id="0">
    <w:p w14:paraId="3E1D0A42" w14:textId="77777777" w:rsidR="00EF48ED" w:rsidRDefault="00EF48ED" w:rsidP="00CC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Perpetua">
    <w:panose1 w:val="02020502060401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egoe Script">
    <w:altName w:val="SignPainter-HouseScript"/>
    <w:charset w:val="00"/>
    <w:family w:val="script"/>
    <w:pitch w:val="variable"/>
    <w:sig w:usb0="0000028F"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74ED4" w14:textId="77777777" w:rsidR="00CC3481" w:rsidRDefault="00CC34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58C4B" w14:textId="77777777" w:rsidR="00EF48ED" w:rsidRDefault="00EF48ED" w:rsidP="00CC3481">
      <w:pPr>
        <w:spacing w:after="0" w:line="240" w:lineRule="auto"/>
      </w:pPr>
      <w:r>
        <w:separator/>
      </w:r>
    </w:p>
  </w:footnote>
  <w:footnote w:type="continuationSeparator" w:id="0">
    <w:p w14:paraId="2956F2BF" w14:textId="77777777" w:rsidR="00EF48ED" w:rsidRDefault="00EF48ED" w:rsidP="00CC3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1F21"/>
    <w:rsid w:val="000C1B3F"/>
    <w:rsid w:val="000D7EFB"/>
    <w:rsid w:val="00105073"/>
    <w:rsid w:val="00284D2D"/>
    <w:rsid w:val="002C6B39"/>
    <w:rsid w:val="00356F12"/>
    <w:rsid w:val="003A0A4B"/>
    <w:rsid w:val="00571F21"/>
    <w:rsid w:val="006931C2"/>
    <w:rsid w:val="00832D83"/>
    <w:rsid w:val="00B94700"/>
    <w:rsid w:val="00CC3481"/>
    <w:rsid w:val="00D55E2D"/>
    <w:rsid w:val="00EA7E28"/>
    <w:rsid w:val="00EF4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0D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B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6B39"/>
    <w:pPr>
      <w:autoSpaceDE w:val="0"/>
      <w:autoSpaceDN w:val="0"/>
      <w:adjustRightInd w:val="0"/>
      <w:spacing w:after="0" w:line="240" w:lineRule="auto"/>
    </w:pPr>
    <w:rPr>
      <w:rFonts w:ascii="Perpetua" w:hAnsi="Perpetua" w:cs="Perpetua"/>
      <w:color w:val="000000"/>
      <w:sz w:val="24"/>
      <w:szCs w:val="24"/>
    </w:rPr>
  </w:style>
  <w:style w:type="paragraph" w:styleId="Header">
    <w:name w:val="header"/>
    <w:basedOn w:val="Normal"/>
    <w:link w:val="HeaderChar"/>
    <w:uiPriority w:val="99"/>
    <w:semiHidden/>
    <w:unhideWhenUsed/>
    <w:rsid w:val="00CC3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481"/>
  </w:style>
  <w:style w:type="paragraph" w:styleId="Footer">
    <w:name w:val="footer"/>
    <w:basedOn w:val="Normal"/>
    <w:link w:val="FooterChar"/>
    <w:uiPriority w:val="99"/>
    <w:unhideWhenUsed/>
    <w:rsid w:val="00C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4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04EF-7DD5-C642-BF17-CE37423B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1241</Words>
  <Characters>7075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Mike Pitkow</cp:lastModifiedBy>
  <cp:revision>3</cp:revision>
  <cp:lastPrinted>2017-08-24T14:50:00Z</cp:lastPrinted>
  <dcterms:created xsi:type="dcterms:W3CDTF">2020-01-10T18:26:00Z</dcterms:created>
  <dcterms:modified xsi:type="dcterms:W3CDTF">2020-02-19T19:33:00Z</dcterms:modified>
</cp:coreProperties>
</file>